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1" w:rsidRDefault="00785D3B" w:rsidP="006343F1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17.05.2021г.№4/433-дмо</w:t>
      </w:r>
    </w:p>
    <w:p w:rsidR="00AB3D73" w:rsidRPr="006343F1" w:rsidRDefault="00AB3D73" w:rsidP="006343F1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B3D73" w:rsidRPr="006343F1" w:rsidRDefault="00AB3D73" w:rsidP="00AB3D73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B3D73" w:rsidRPr="006343F1" w:rsidRDefault="00AB3D73" w:rsidP="00AB3D73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 xml:space="preserve">АЛАРСКИЙ </w:t>
      </w:r>
      <w:r w:rsidR="00785D3B" w:rsidRPr="006343F1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6343F1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AB3D73" w:rsidRPr="006343F1" w:rsidRDefault="00785D3B" w:rsidP="00AB3D73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  <w:r w:rsidR="00AB3D73" w:rsidRPr="006343F1">
        <w:rPr>
          <w:rFonts w:ascii="Arial" w:eastAsia="Times New Roman" w:hAnsi="Arial" w:cs="Arial"/>
          <w:b/>
          <w:sz w:val="32"/>
          <w:szCs w:val="32"/>
        </w:rPr>
        <w:t xml:space="preserve"> «ЗАБИТУЙ»</w:t>
      </w:r>
    </w:p>
    <w:p w:rsidR="00AB3D73" w:rsidRPr="006343F1" w:rsidRDefault="00785D3B" w:rsidP="00AB3D73">
      <w:pPr>
        <w:keepNext/>
        <w:autoSpaceDE w:val="0"/>
        <w:autoSpaceDN w:val="0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B3D73" w:rsidRPr="006343F1" w:rsidRDefault="006343F1" w:rsidP="00AB3D73">
      <w:pPr>
        <w:keepNext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</w:rPr>
        <w:t>Р</w:t>
      </w:r>
      <w:r w:rsidR="00AB3D73" w:rsidRPr="006343F1">
        <w:rPr>
          <w:rFonts w:ascii="Arial" w:eastAsia="Times New Roman" w:hAnsi="Arial" w:cs="Arial"/>
          <w:b/>
          <w:bCs/>
          <w:iCs/>
          <w:sz w:val="32"/>
          <w:szCs w:val="32"/>
        </w:rPr>
        <w:t>ЕШЕНИЕ</w:t>
      </w:r>
    </w:p>
    <w:p w:rsidR="00AB3D73" w:rsidRPr="00AB3D73" w:rsidRDefault="00AB3D73" w:rsidP="00AB3D73">
      <w:pPr>
        <w:rPr>
          <w:rFonts w:eastAsia="Times New Roman"/>
          <w:sz w:val="28"/>
          <w:szCs w:val="28"/>
          <w:u w:val="single"/>
        </w:rPr>
      </w:pPr>
    </w:p>
    <w:p w:rsidR="00AB3D73" w:rsidRPr="006343F1" w:rsidRDefault="00FA6A42" w:rsidP="00785D3B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6343F1">
        <w:rPr>
          <w:rFonts w:ascii="Arial" w:eastAsia="Times New Roman" w:hAnsi="Arial" w:cs="Arial"/>
          <w:b/>
          <w:sz w:val="32"/>
          <w:szCs w:val="32"/>
        </w:rPr>
        <w:t>О</w:t>
      </w:r>
      <w:r w:rsidR="006343F1" w:rsidRPr="006343F1"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«ПРОГРАММУ КОМПЛЕКСНОГО РАЗВИТИЯ СИСТЕ</w:t>
      </w:r>
      <w:r w:rsidR="006343F1">
        <w:rPr>
          <w:rFonts w:ascii="Arial" w:eastAsia="Times New Roman" w:hAnsi="Arial" w:cs="Arial"/>
          <w:b/>
          <w:sz w:val="32"/>
          <w:szCs w:val="32"/>
        </w:rPr>
        <w:t>М КОММУНАЛЬНОЙ ИНФРАСТРУКТУРЫ М</w:t>
      </w:r>
      <w:r w:rsidR="006343F1" w:rsidRPr="006343F1">
        <w:rPr>
          <w:rFonts w:ascii="Arial" w:eastAsia="Times New Roman" w:hAnsi="Arial" w:cs="Arial"/>
          <w:b/>
          <w:sz w:val="32"/>
          <w:szCs w:val="32"/>
        </w:rPr>
        <w:t>УНИЦИПАЛЬНОГО ОБРАЗОВАНИЯ «ЗАБИТУЙ» НА 2016-2032 ГОДЫ», УТВЕРЖДЕННУЮ РЕШЕНИЕМ ДУМЫ №3/229-ДМО ОТ 17 ИЮНЯ 2016 ГОДА.</w:t>
      </w:r>
    </w:p>
    <w:p w:rsidR="006343F1" w:rsidRDefault="006343F1" w:rsidP="006343F1">
      <w:pPr>
        <w:ind w:left="11" w:right="-57"/>
        <w:jc w:val="both"/>
        <w:rPr>
          <w:rFonts w:eastAsia="Times New Roman"/>
          <w:sz w:val="28"/>
          <w:szCs w:val="28"/>
        </w:rPr>
      </w:pPr>
    </w:p>
    <w:p w:rsidR="006343F1" w:rsidRDefault="006343F1" w:rsidP="006343F1">
      <w:pPr>
        <w:ind w:left="11" w:right="-57"/>
        <w:jc w:val="both"/>
        <w:rPr>
          <w:rFonts w:eastAsia="Times New Roman"/>
          <w:sz w:val="28"/>
          <w:szCs w:val="28"/>
        </w:rPr>
      </w:pPr>
    </w:p>
    <w:p w:rsidR="00AB3D73" w:rsidRPr="006343F1" w:rsidRDefault="00AB3D73" w:rsidP="006343F1">
      <w:pPr>
        <w:ind w:left="11" w:right="-57" w:firstLine="69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343F1">
        <w:rPr>
          <w:rFonts w:ascii="Arial" w:eastAsia="Times New Roman" w:hAnsi="Arial" w:cs="Arial"/>
          <w:sz w:val="24"/>
          <w:szCs w:val="24"/>
        </w:rPr>
        <w:t>В целях создания условий для развития систем коммунальной инфраструктуры Администрации муниципального образования «Забитуй», в соответствии с Федеральным законом</w:t>
      </w:r>
      <w:r w:rsidR="008430BC">
        <w:rPr>
          <w:rFonts w:ascii="Arial" w:eastAsia="Times New Roman" w:hAnsi="Arial" w:cs="Arial"/>
          <w:sz w:val="24"/>
          <w:szCs w:val="24"/>
        </w:rPr>
        <w:t xml:space="preserve"> от 30.12.2004г.№</w:t>
      </w:r>
      <w:r w:rsidRPr="006343F1">
        <w:rPr>
          <w:rFonts w:ascii="Arial" w:eastAsia="Times New Roman" w:hAnsi="Arial" w:cs="Arial"/>
          <w:sz w:val="24"/>
          <w:szCs w:val="24"/>
        </w:rPr>
        <w:t>210-ФЗ «Об основах регулирования тарифов организаций коммунального комплекса», Фе</w:t>
      </w:r>
      <w:r w:rsidR="008430BC">
        <w:rPr>
          <w:rFonts w:ascii="Arial" w:eastAsia="Times New Roman" w:hAnsi="Arial" w:cs="Arial"/>
          <w:sz w:val="24"/>
          <w:szCs w:val="24"/>
        </w:rPr>
        <w:t>деральным законом от 06.10.2003</w:t>
      </w:r>
      <w:r w:rsidRPr="006343F1">
        <w:rPr>
          <w:rFonts w:ascii="Arial" w:eastAsia="Times New Roman" w:hAnsi="Arial" w:cs="Arial"/>
          <w:sz w:val="24"/>
          <w:szCs w:val="24"/>
        </w:rPr>
        <w:t>г.№</w:t>
      </w:r>
      <w:r w:rsidR="008430BC">
        <w:rPr>
          <w:rFonts w:ascii="Arial" w:eastAsia="Times New Roman" w:hAnsi="Arial" w:cs="Arial"/>
          <w:sz w:val="24"/>
          <w:szCs w:val="24"/>
        </w:rPr>
        <w:t>131-</w:t>
      </w:r>
      <w:r w:rsidRPr="006343F1">
        <w:rPr>
          <w:rFonts w:ascii="Arial" w:eastAsia="Times New Roman" w:hAnsi="Arial" w:cs="Arial"/>
          <w:sz w:val="24"/>
          <w:szCs w:val="24"/>
        </w:rPr>
        <w:t xml:space="preserve">ФЗ «Об общих принципах организации местного самоуправления в </w:t>
      </w:r>
      <w:r w:rsidR="006343F1">
        <w:rPr>
          <w:rFonts w:ascii="Arial" w:eastAsia="Times New Roman" w:hAnsi="Arial" w:cs="Arial"/>
          <w:sz w:val="24"/>
          <w:szCs w:val="24"/>
        </w:rPr>
        <w:t xml:space="preserve">Российской Федерации», Уставом </w:t>
      </w:r>
      <w:r w:rsidRPr="006343F1">
        <w:rPr>
          <w:rFonts w:ascii="Arial" w:eastAsia="Times New Roman" w:hAnsi="Arial" w:cs="Arial"/>
          <w:sz w:val="24"/>
          <w:szCs w:val="24"/>
        </w:rPr>
        <w:t>муниципального образования «Забитуй», Дума муниципального образования «Забитуй»:</w:t>
      </w:r>
      <w:proofErr w:type="gramEnd"/>
    </w:p>
    <w:p w:rsidR="006343F1" w:rsidRDefault="006343F1" w:rsidP="00AB3D73">
      <w:pPr>
        <w:jc w:val="both"/>
        <w:rPr>
          <w:rFonts w:eastAsia="Times New Roman"/>
          <w:b/>
          <w:sz w:val="28"/>
          <w:szCs w:val="28"/>
        </w:rPr>
      </w:pPr>
    </w:p>
    <w:p w:rsidR="00AB3D73" w:rsidRPr="006343F1" w:rsidRDefault="00AB3D73" w:rsidP="006343F1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6343F1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AB3D73" w:rsidRPr="00AB3D73" w:rsidRDefault="00AB3D73" w:rsidP="00AB3D73">
      <w:pPr>
        <w:jc w:val="both"/>
        <w:rPr>
          <w:rFonts w:eastAsia="Times New Roman"/>
          <w:b/>
          <w:sz w:val="28"/>
          <w:szCs w:val="28"/>
        </w:rPr>
      </w:pPr>
    </w:p>
    <w:p w:rsidR="00AB3D73" w:rsidRPr="006343F1" w:rsidRDefault="00AB3D73" w:rsidP="006343F1">
      <w:pPr>
        <w:tabs>
          <w:tab w:val="left" w:pos="284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1.</w:t>
      </w:r>
      <w:r w:rsidR="006343F1">
        <w:rPr>
          <w:rFonts w:ascii="Arial" w:eastAsia="Times New Roman" w:hAnsi="Arial" w:cs="Arial"/>
          <w:sz w:val="24"/>
          <w:szCs w:val="24"/>
        </w:rPr>
        <w:t xml:space="preserve"> </w:t>
      </w:r>
      <w:r w:rsidR="008430BC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Pr="006343F1">
        <w:rPr>
          <w:rFonts w:ascii="Arial" w:eastAsia="Times New Roman" w:hAnsi="Arial" w:cs="Arial"/>
          <w:sz w:val="24"/>
          <w:szCs w:val="24"/>
        </w:rPr>
        <w:t>«Программу комплексного развития систем коммунальнойинфраструктуры муниципального образования «Забитуй»</w:t>
      </w:r>
      <w:r w:rsidR="006343F1">
        <w:rPr>
          <w:rFonts w:ascii="Arial" w:eastAsia="Times New Roman" w:hAnsi="Arial" w:cs="Arial"/>
          <w:sz w:val="24"/>
          <w:szCs w:val="24"/>
        </w:rPr>
        <w:t xml:space="preserve"> </w:t>
      </w:r>
      <w:r w:rsidRPr="006343F1">
        <w:rPr>
          <w:rFonts w:ascii="Arial" w:eastAsia="Times New Roman" w:hAnsi="Arial" w:cs="Arial"/>
          <w:sz w:val="24"/>
          <w:szCs w:val="24"/>
        </w:rPr>
        <w:t xml:space="preserve">на 2016 – 2032 год», </w:t>
      </w:r>
      <w:r w:rsidR="00785D3B" w:rsidRPr="006343F1">
        <w:rPr>
          <w:rFonts w:ascii="Arial" w:eastAsia="Times New Roman" w:hAnsi="Arial" w:cs="Arial"/>
          <w:sz w:val="24"/>
          <w:szCs w:val="24"/>
        </w:rPr>
        <w:t>утвержденную решением Д</w:t>
      </w:r>
      <w:r w:rsidRPr="006343F1">
        <w:rPr>
          <w:rFonts w:ascii="Arial" w:eastAsia="Times New Roman" w:hAnsi="Arial" w:cs="Arial"/>
          <w:sz w:val="24"/>
          <w:szCs w:val="24"/>
        </w:rPr>
        <w:t>умы МО «Забитуй» №3/229-дмо:</w:t>
      </w:r>
    </w:p>
    <w:p w:rsidR="00AB3D73" w:rsidRPr="006343F1" w:rsidRDefault="00AB3D73" w:rsidP="006343F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- Паспорт программы изложить в новой редакции</w:t>
      </w:r>
    </w:p>
    <w:p w:rsidR="00AB3D73" w:rsidRPr="006343F1" w:rsidRDefault="00AB3D73" w:rsidP="006343F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- Таблицу 4.2 изложить в новой редакции</w:t>
      </w:r>
    </w:p>
    <w:p w:rsidR="00AB3D73" w:rsidRPr="006343F1" w:rsidRDefault="00AB3D73" w:rsidP="006343F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- Раздел 5 изложить в новой редакции</w:t>
      </w:r>
    </w:p>
    <w:p w:rsidR="00FA6A42" w:rsidRPr="006343F1" w:rsidRDefault="00FA6A42" w:rsidP="006343F1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- Таблицу 5.2 изложить в новой редакции</w:t>
      </w:r>
    </w:p>
    <w:p w:rsidR="00AB3D73" w:rsidRPr="006343F1" w:rsidRDefault="00FA6A42" w:rsidP="006343F1">
      <w:pPr>
        <w:tabs>
          <w:tab w:val="left" w:pos="284"/>
        </w:tabs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2</w:t>
      </w:r>
      <w:r w:rsidR="00AB3D73" w:rsidRPr="006343F1">
        <w:rPr>
          <w:rFonts w:ascii="Arial" w:eastAsia="Times New Roman" w:hAnsi="Arial" w:cs="Arial"/>
          <w:sz w:val="24"/>
          <w:szCs w:val="24"/>
        </w:rPr>
        <w:t>.</w:t>
      </w:r>
      <w:r w:rsidR="006343F1">
        <w:rPr>
          <w:rFonts w:ascii="Arial" w:eastAsia="Times New Roman" w:hAnsi="Arial" w:cs="Arial"/>
          <w:sz w:val="24"/>
          <w:szCs w:val="24"/>
        </w:rPr>
        <w:t xml:space="preserve"> </w:t>
      </w:r>
      <w:r w:rsidR="00AB3D73" w:rsidRPr="006343F1">
        <w:rPr>
          <w:rFonts w:ascii="Arial" w:eastAsia="Times New Roman" w:hAnsi="Arial" w:cs="Arial"/>
          <w:sz w:val="24"/>
          <w:szCs w:val="24"/>
        </w:rPr>
        <w:t>Опубликовать настоящее решение в информационном бюллетене «Забитуйский вестник»</w:t>
      </w:r>
    </w:p>
    <w:p w:rsidR="00AB3D73" w:rsidRPr="006343F1" w:rsidRDefault="00AB3D73" w:rsidP="00AB3D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AB3D73" w:rsidRPr="006343F1" w:rsidRDefault="00AB3D73" w:rsidP="00AB3D73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343F1" w:rsidRDefault="006343F1" w:rsidP="00AB3D73">
      <w:pPr>
        <w:tabs>
          <w:tab w:val="left" w:pos="351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6343F1" w:rsidRDefault="006343F1" w:rsidP="00AB3D73">
      <w:pPr>
        <w:tabs>
          <w:tab w:val="left" w:pos="351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  <w:r w:rsidR="00AB3D73" w:rsidRPr="006343F1">
        <w:rPr>
          <w:rFonts w:ascii="Arial" w:eastAsia="Times New Roman" w:hAnsi="Arial" w:cs="Arial"/>
          <w:sz w:val="24"/>
          <w:szCs w:val="24"/>
        </w:rPr>
        <w:t>«Забитуй»:</w:t>
      </w:r>
    </w:p>
    <w:p w:rsidR="00AB3D73" w:rsidRPr="006343F1" w:rsidRDefault="00AB3D73" w:rsidP="00AB3D73">
      <w:pPr>
        <w:tabs>
          <w:tab w:val="left" w:pos="351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343F1">
        <w:rPr>
          <w:rFonts w:ascii="Arial" w:eastAsia="Times New Roman" w:hAnsi="Arial" w:cs="Arial"/>
          <w:sz w:val="24"/>
          <w:szCs w:val="24"/>
        </w:rPr>
        <w:t>С.П.Павленко</w:t>
      </w:r>
    </w:p>
    <w:p w:rsidR="00AB3D73" w:rsidRPr="006343F1" w:rsidRDefault="00AB3D73" w:rsidP="00AB3D73">
      <w:pPr>
        <w:tabs>
          <w:tab w:val="left" w:pos="3510"/>
        </w:tabs>
        <w:jc w:val="both"/>
        <w:rPr>
          <w:rFonts w:ascii="Arial" w:eastAsia="Times New Roman" w:hAnsi="Arial" w:cs="Arial"/>
          <w:sz w:val="24"/>
          <w:szCs w:val="24"/>
        </w:rPr>
      </w:pPr>
    </w:p>
    <w:p w:rsidR="00785D3B" w:rsidRPr="00AB3D73" w:rsidRDefault="00785D3B" w:rsidP="00AB3D73">
      <w:pPr>
        <w:tabs>
          <w:tab w:val="left" w:pos="3510"/>
        </w:tabs>
        <w:jc w:val="both"/>
        <w:rPr>
          <w:rFonts w:eastAsia="Times New Roman"/>
          <w:sz w:val="28"/>
          <w:szCs w:val="28"/>
        </w:rPr>
      </w:pPr>
    </w:p>
    <w:p w:rsidR="00AB3D73" w:rsidRPr="006343F1" w:rsidRDefault="00AB3D73" w:rsidP="00AB3D73">
      <w:pPr>
        <w:tabs>
          <w:tab w:val="left" w:pos="3510"/>
        </w:tabs>
        <w:jc w:val="right"/>
        <w:rPr>
          <w:rFonts w:ascii="Courier New" w:eastAsia="Times New Roman" w:hAnsi="Courier New" w:cs="Courier New"/>
        </w:rPr>
      </w:pPr>
      <w:proofErr w:type="gramStart"/>
      <w:r w:rsidRPr="006343F1">
        <w:rPr>
          <w:rFonts w:ascii="Courier New" w:eastAsia="Times New Roman" w:hAnsi="Courier New" w:cs="Courier New"/>
        </w:rPr>
        <w:t>Утверждена</w:t>
      </w:r>
      <w:proofErr w:type="gramEnd"/>
      <w:r w:rsidRPr="006343F1">
        <w:rPr>
          <w:rFonts w:ascii="Courier New" w:eastAsia="Times New Roman" w:hAnsi="Courier New" w:cs="Courier New"/>
        </w:rPr>
        <w:t xml:space="preserve">  решением Думы</w:t>
      </w:r>
    </w:p>
    <w:p w:rsidR="00785D3B" w:rsidRPr="006343F1" w:rsidRDefault="00785D3B" w:rsidP="00AB3D73">
      <w:pPr>
        <w:tabs>
          <w:tab w:val="left" w:pos="3510"/>
        </w:tabs>
        <w:jc w:val="right"/>
        <w:rPr>
          <w:rFonts w:ascii="Courier New" w:eastAsia="Times New Roman" w:hAnsi="Courier New" w:cs="Courier New"/>
        </w:rPr>
      </w:pPr>
      <w:r w:rsidRPr="006343F1">
        <w:rPr>
          <w:rFonts w:ascii="Courier New" w:eastAsia="Times New Roman" w:hAnsi="Courier New" w:cs="Courier New"/>
        </w:rPr>
        <w:t>МО «Забитуй» от 17.05.2021г №4/433-дмо</w:t>
      </w:r>
    </w:p>
    <w:p w:rsidR="00AB3D73" w:rsidRDefault="00AB3D73" w:rsidP="00AB3D73">
      <w:pPr>
        <w:tabs>
          <w:tab w:val="left" w:pos="3510"/>
        </w:tabs>
        <w:jc w:val="right"/>
        <w:rPr>
          <w:rFonts w:ascii="Courier New" w:eastAsia="Times New Roman" w:hAnsi="Courier New" w:cs="Courier New"/>
        </w:rPr>
      </w:pPr>
    </w:p>
    <w:p w:rsidR="008430BC" w:rsidRDefault="008430BC" w:rsidP="00AB3D73">
      <w:pPr>
        <w:tabs>
          <w:tab w:val="left" w:pos="3510"/>
        </w:tabs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B3D73" w:rsidRPr="006343F1" w:rsidRDefault="008430BC" w:rsidP="00AB3D73">
      <w:pPr>
        <w:tabs>
          <w:tab w:val="left" w:pos="3510"/>
        </w:tabs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ПРОГРАММА</w:t>
      </w:r>
      <w:r w:rsidR="006343F1" w:rsidRPr="006343F1">
        <w:rPr>
          <w:rFonts w:ascii="Arial" w:eastAsia="Times New Roman" w:hAnsi="Arial" w:cs="Arial"/>
          <w:b/>
          <w:sz w:val="32"/>
          <w:szCs w:val="32"/>
        </w:rPr>
        <w:t xml:space="preserve"> КОМПЛЕКСНОГО РАЗВИТИЯ СИСТЕ</w:t>
      </w:r>
      <w:r w:rsidR="006343F1">
        <w:rPr>
          <w:rFonts w:ascii="Arial" w:eastAsia="Times New Roman" w:hAnsi="Arial" w:cs="Arial"/>
          <w:b/>
          <w:sz w:val="32"/>
          <w:szCs w:val="32"/>
        </w:rPr>
        <w:t>М КОММУНАЛЬНОЙ ИНФРАСТРУКТУРЫ М</w:t>
      </w:r>
      <w:r w:rsidR="006343F1" w:rsidRPr="006343F1">
        <w:rPr>
          <w:rFonts w:ascii="Arial" w:eastAsia="Times New Roman" w:hAnsi="Arial" w:cs="Arial"/>
          <w:b/>
          <w:sz w:val="32"/>
          <w:szCs w:val="32"/>
        </w:rPr>
        <w:t>УНИЦИПАЛЬ</w:t>
      </w:r>
      <w:r w:rsidR="004A3A8F">
        <w:rPr>
          <w:rFonts w:ascii="Arial" w:eastAsia="Times New Roman" w:hAnsi="Arial" w:cs="Arial"/>
          <w:b/>
          <w:sz w:val="32"/>
          <w:szCs w:val="32"/>
        </w:rPr>
        <w:t xml:space="preserve">НОГО ОБРАЗОВАНИЯ «ЗАБИТУЙ» </w:t>
      </w:r>
      <w:r w:rsidR="00AB3D73" w:rsidRPr="006343F1">
        <w:rPr>
          <w:rFonts w:ascii="Arial" w:eastAsia="Times New Roman" w:hAnsi="Arial" w:cs="Arial"/>
          <w:b/>
          <w:sz w:val="32"/>
          <w:szCs w:val="32"/>
        </w:rPr>
        <w:t>А</w:t>
      </w:r>
      <w:r w:rsidR="004A3A8F">
        <w:rPr>
          <w:rFonts w:ascii="Arial" w:eastAsia="Times New Roman" w:hAnsi="Arial" w:cs="Arial"/>
          <w:b/>
          <w:sz w:val="32"/>
          <w:szCs w:val="32"/>
        </w:rPr>
        <w:t>ЛАРСКОГО РАЙОНА ИРКУТСКОЙ ОБЛАСТИ НА ПЕРИОД 2016-2032 ГГ.</w:t>
      </w:r>
    </w:p>
    <w:p w:rsidR="006343F1" w:rsidRDefault="006343F1">
      <w:pPr>
        <w:ind w:left="3680"/>
        <w:rPr>
          <w:rFonts w:eastAsia="Times New Roman"/>
          <w:b/>
          <w:bCs/>
          <w:sz w:val="26"/>
          <w:szCs w:val="26"/>
        </w:rPr>
      </w:pPr>
    </w:p>
    <w:p w:rsidR="008430BC" w:rsidRDefault="008430BC">
      <w:pPr>
        <w:ind w:left="3680"/>
        <w:rPr>
          <w:rFonts w:ascii="Arial" w:eastAsia="Times New Roman" w:hAnsi="Arial" w:cs="Arial"/>
          <w:b/>
          <w:bCs/>
          <w:sz w:val="24"/>
          <w:szCs w:val="24"/>
        </w:rPr>
      </w:pPr>
    </w:p>
    <w:p w:rsidR="002141D9" w:rsidRPr="0081319F" w:rsidRDefault="004A3A8F">
      <w:pPr>
        <w:ind w:left="3680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b/>
          <w:bCs/>
          <w:sz w:val="24"/>
          <w:szCs w:val="24"/>
        </w:rPr>
        <w:lastRenderedPageBreak/>
        <w:t>С</w:t>
      </w:r>
      <w:r w:rsidR="009B3987" w:rsidRPr="0081319F">
        <w:rPr>
          <w:rFonts w:ascii="Arial" w:eastAsia="Times New Roman" w:hAnsi="Arial" w:cs="Arial"/>
          <w:b/>
          <w:bCs/>
          <w:sz w:val="24"/>
          <w:szCs w:val="24"/>
        </w:rPr>
        <w:t>ОДЕРЖАНИЕ</w:t>
      </w:r>
    </w:p>
    <w:p w:rsidR="002141D9" w:rsidRPr="0081319F" w:rsidRDefault="002141D9">
      <w:pPr>
        <w:spacing w:line="202" w:lineRule="exact"/>
        <w:rPr>
          <w:rFonts w:ascii="Arial" w:hAnsi="Arial" w:cs="Arial"/>
          <w:sz w:val="24"/>
          <w:szCs w:val="24"/>
        </w:rPr>
      </w:pPr>
    </w:p>
    <w:p w:rsidR="002141D9" w:rsidRPr="0081319F" w:rsidRDefault="009B3987">
      <w:pPr>
        <w:tabs>
          <w:tab w:val="left" w:leader="dot" w:pos="9880"/>
        </w:tabs>
        <w:ind w:left="520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Введение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</w:t>
      </w:r>
    </w:p>
    <w:p w:rsidR="002141D9" w:rsidRPr="0081319F" w:rsidRDefault="004A3A8F" w:rsidP="004A3A8F">
      <w:pPr>
        <w:tabs>
          <w:tab w:val="left" w:pos="840"/>
          <w:tab w:val="left" w:leader="dot" w:pos="9880"/>
        </w:tabs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1. </w:t>
      </w:r>
      <w:r w:rsidR="009B3987" w:rsidRPr="0081319F">
        <w:rPr>
          <w:rFonts w:ascii="Arial" w:eastAsia="Times New Roman" w:hAnsi="Arial" w:cs="Arial"/>
          <w:sz w:val="24"/>
          <w:szCs w:val="24"/>
        </w:rPr>
        <w:t>ПАСПОРТ ПРОГРАММЫ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9B3987" w:rsidRPr="0081319F">
        <w:rPr>
          <w:rFonts w:ascii="Arial" w:eastAsia="Times New Roman" w:hAnsi="Arial" w:cs="Arial"/>
          <w:sz w:val="24"/>
          <w:szCs w:val="24"/>
        </w:rPr>
        <w:t>6</w:t>
      </w:r>
    </w:p>
    <w:p w:rsidR="002141D9" w:rsidRPr="0081319F" w:rsidRDefault="004A3A8F" w:rsidP="004A3A8F">
      <w:p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2. </w:t>
      </w:r>
      <w:r w:rsidR="009B3987" w:rsidRPr="0081319F">
        <w:rPr>
          <w:rFonts w:ascii="Arial" w:eastAsia="Times New Roman" w:hAnsi="Arial" w:cs="Arial"/>
          <w:sz w:val="24"/>
          <w:szCs w:val="24"/>
        </w:rPr>
        <w:t>ХАРАКТЕРИСТИКА СУЩЕСТВУЮЩЕГО СОСТОЯНИЯ СИСТЕМ</w:t>
      </w:r>
    </w:p>
    <w:tbl>
      <w:tblPr>
        <w:tblW w:w="9600" w:type="dxa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20"/>
        <w:gridCol w:w="8480"/>
        <w:gridCol w:w="300"/>
      </w:tblGrid>
      <w:tr w:rsidR="002141D9" w:rsidRPr="0081319F" w:rsidTr="0081319F">
        <w:trPr>
          <w:trHeight w:val="322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4A3A8F" w:rsidRPr="0081319F" w:rsidRDefault="009B3987" w:rsidP="0081319F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7"/>
                <w:sz w:val="24"/>
                <w:szCs w:val="24"/>
              </w:rPr>
              <w:t xml:space="preserve">КОММУНАЛЬНОЙ ИНФРАСТРУКТУРЫ 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8"/>
                <w:sz w:val="24"/>
                <w:szCs w:val="24"/>
              </w:rPr>
              <w:t>Теплоснабжение 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7"/>
                <w:sz w:val="24"/>
                <w:szCs w:val="24"/>
              </w:rPr>
              <w:t>Водоснабжение 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ind w:left="14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Водоотведение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D41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3"/>
                <w:sz w:val="24"/>
                <w:szCs w:val="24"/>
              </w:rPr>
              <w:t>..</w:t>
            </w:r>
            <w:r w:rsidR="009B3987" w:rsidRPr="0081319F">
              <w:rPr>
                <w:rFonts w:ascii="Arial" w:eastAsia="Times New Roman" w:hAnsi="Arial" w:cs="Arial"/>
                <w:w w:val="93"/>
                <w:sz w:val="24"/>
                <w:szCs w:val="24"/>
              </w:rPr>
              <w:t>9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Электроснабжение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3"/>
                <w:sz w:val="24"/>
                <w:szCs w:val="24"/>
              </w:rPr>
              <w:t>...9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Газоснабжение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2.6.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81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Сбор и утилизация твёрдых бытовых отходов 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2141D9" w:rsidRPr="0081319F" w:rsidTr="0081319F">
        <w:trPr>
          <w:trHeight w:val="792"/>
        </w:trPr>
        <w:tc>
          <w:tcPr>
            <w:tcW w:w="300" w:type="dxa"/>
            <w:vAlign w:val="bottom"/>
          </w:tcPr>
          <w:p w:rsidR="002141D9" w:rsidRPr="0081319F" w:rsidRDefault="009B39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88"/>
                <w:sz w:val="24"/>
                <w:szCs w:val="24"/>
              </w:rPr>
              <w:t>3.</w:t>
            </w:r>
          </w:p>
        </w:tc>
        <w:tc>
          <w:tcPr>
            <w:tcW w:w="9000" w:type="dxa"/>
            <w:gridSpan w:val="2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ПЛАН РАЗВИТИЯ ПОСЕЛЕНИЯ ....................................................................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Общая характеристика поселения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3.2.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Территория и климат..........................................................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3.3.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Население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Жилой фонд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3.5.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4A3A8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Социальная инфраструктура ................................................................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2141D9" w:rsidRPr="0081319F" w:rsidTr="0081319F">
        <w:trPr>
          <w:trHeight w:val="396"/>
        </w:trPr>
        <w:tc>
          <w:tcPr>
            <w:tcW w:w="300" w:type="dxa"/>
            <w:vAlign w:val="bottom"/>
          </w:tcPr>
          <w:p w:rsidR="002141D9" w:rsidRPr="0081319F" w:rsidRDefault="002141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141D9" w:rsidRPr="0081319F" w:rsidRDefault="009B3987">
            <w:pPr>
              <w:ind w:left="120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3.6.</w:t>
            </w:r>
          </w:p>
        </w:tc>
        <w:tc>
          <w:tcPr>
            <w:tcW w:w="8480" w:type="dxa"/>
            <w:vAlign w:val="bottom"/>
          </w:tcPr>
          <w:p w:rsidR="002141D9" w:rsidRPr="0081319F" w:rsidRDefault="009B3987" w:rsidP="008131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99"/>
                <w:sz w:val="24"/>
                <w:szCs w:val="24"/>
              </w:rPr>
              <w:t>Прогнозируемый спрос на коммунальные ресурсы ..........................................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2141D9" w:rsidRPr="0081319F" w:rsidTr="0081319F">
        <w:trPr>
          <w:trHeight w:val="792"/>
        </w:trPr>
        <w:tc>
          <w:tcPr>
            <w:tcW w:w="300" w:type="dxa"/>
            <w:vAlign w:val="bottom"/>
          </w:tcPr>
          <w:p w:rsidR="002141D9" w:rsidRPr="0081319F" w:rsidRDefault="009B39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w w:val="88"/>
                <w:sz w:val="24"/>
                <w:szCs w:val="24"/>
              </w:rPr>
              <w:t>4.</w:t>
            </w:r>
          </w:p>
        </w:tc>
        <w:tc>
          <w:tcPr>
            <w:tcW w:w="9000" w:type="dxa"/>
            <w:gridSpan w:val="2"/>
            <w:vAlign w:val="bottom"/>
          </w:tcPr>
          <w:p w:rsidR="002141D9" w:rsidRPr="0081319F" w:rsidRDefault="0081319F" w:rsidP="00813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B3987" w:rsidRPr="0081319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И ЦЕЛЕВЫХ ПОКАЗАТЕЛЕЙ </w:t>
            </w:r>
          </w:p>
        </w:tc>
        <w:tc>
          <w:tcPr>
            <w:tcW w:w="300" w:type="dxa"/>
            <w:vAlign w:val="bottom"/>
          </w:tcPr>
          <w:p w:rsidR="002141D9" w:rsidRPr="0081319F" w:rsidRDefault="009B3987">
            <w:pPr>
              <w:rPr>
                <w:rFonts w:ascii="Arial" w:hAnsi="Arial" w:cs="Arial"/>
                <w:sz w:val="24"/>
                <w:szCs w:val="24"/>
              </w:rPr>
            </w:pPr>
            <w:r w:rsidRPr="0081319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</w:tbl>
    <w:p w:rsidR="002141D9" w:rsidRPr="0081319F" w:rsidRDefault="004A3A8F" w:rsidP="00D4103F">
      <w:pPr>
        <w:tabs>
          <w:tab w:val="left" w:pos="86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5. </w:t>
      </w:r>
      <w:r w:rsidR="009B3987" w:rsidRPr="0081319F">
        <w:rPr>
          <w:rFonts w:ascii="Arial" w:eastAsia="Times New Roman" w:hAnsi="Arial" w:cs="Arial"/>
          <w:sz w:val="24"/>
          <w:szCs w:val="24"/>
        </w:rPr>
        <w:t>АНАЛИЗ ФАКТИЧЕСКИХ И ПЛАНОВЫХ РАСХОДОВ НА ФИНАНСИРОВАНИЕ</w:t>
      </w:r>
    </w:p>
    <w:p w:rsidR="002141D9" w:rsidRPr="0081319F" w:rsidRDefault="009B3987" w:rsidP="004A3A8F">
      <w:pPr>
        <w:ind w:left="460"/>
        <w:jc w:val="both"/>
        <w:rPr>
          <w:rFonts w:ascii="Arial" w:eastAsia="Times New Roman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ИНВЕСТИЦИОННЫХ </w:t>
      </w:r>
      <w:r w:rsidR="0081319F">
        <w:rPr>
          <w:rFonts w:ascii="Arial" w:eastAsia="Times New Roman" w:hAnsi="Arial" w:cs="Arial"/>
          <w:sz w:val="24"/>
          <w:szCs w:val="24"/>
        </w:rPr>
        <w:t>ПРОЕКТОВ………………………………………………………</w:t>
      </w:r>
      <w:r w:rsidRPr="0081319F">
        <w:rPr>
          <w:rFonts w:ascii="Arial" w:eastAsia="Times New Roman" w:hAnsi="Arial" w:cs="Arial"/>
          <w:sz w:val="24"/>
          <w:szCs w:val="24"/>
        </w:rPr>
        <w:t>33</w:t>
      </w:r>
    </w:p>
    <w:p w:rsidR="002141D9" w:rsidRPr="0081319F" w:rsidRDefault="009B3987" w:rsidP="004A3A8F">
      <w:pPr>
        <w:tabs>
          <w:tab w:val="left" w:pos="840"/>
          <w:tab w:val="left" w:leader="dot" w:pos="9740"/>
        </w:tabs>
        <w:ind w:left="46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</w:t>
      </w:r>
      <w:r w:rsidR="004A3A8F" w:rsidRPr="0081319F">
        <w:rPr>
          <w:rFonts w:ascii="Arial" w:hAnsi="Arial" w:cs="Arial"/>
          <w:sz w:val="24"/>
          <w:szCs w:val="24"/>
        </w:rPr>
        <w:t xml:space="preserve"> </w:t>
      </w:r>
      <w:r w:rsidRPr="0081319F">
        <w:rPr>
          <w:rFonts w:ascii="Arial" w:eastAsia="Times New Roman" w:hAnsi="Arial" w:cs="Arial"/>
          <w:sz w:val="24"/>
          <w:szCs w:val="24"/>
        </w:rPr>
        <w:t>ОБОСНОВЫВАЮЩИЕ МАТЕРИАЛЫ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40</w:t>
      </w:r>
    </w:p>
    <w:p w:rsidR="002141D9" w:rsidRPr="0081319F" w:rsidRDefault="009B3987" w:rsidP="004A3A8F">
      <w:pPr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6.1. Обоснование прогнозируемого спроса</w:t>
      </w:r>
      <w:r w:rsidR="0081319F">
        <w:rPr>
          <w:rFonts w:ascii="Arial" w:eastAsia="Times New Roman" w:hAnsi="Arial" w:cs="Arial"/>
          <w:sz w:val="24"/>
          <w:szCs w:val="24"/>
        </w:rPr>
        <w:t xml:space="preserve"> на коммунальные ресурсы           </w:t>
      </w:r>
      <w:r w:rsidRPr="0081319F">
        <w:rPr>
          <w:rFonts w:ascii="Arial" w:eastAsia="Times New Roman" w:hAnsi="Arial" w:cs="Arial"/>
          <w:sz w:val="24"/>
          <w:szCs w:val="24"/>
        </w:rPr>
        <w:t>40</w:t>
      </w:r>
    </w:p>
    <w:p w:rsidR="002141D9" w:rsidRPr="0081319F" w:rsidRDefault="009B3987" w:rsidP="004A3A8F">
      <w:pPr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6.2. Обоснование целевых показателей комплексного развития систем коммунальной</w:t>
      </w:r>
      <w:r w:rsidR="0081319F">
        <w:rPr>
          <w:rFonts w:ascii="Arial" w:eastAsia="Times New Roman" w:hAnsi="Arial" w:cs="Arial"/>
          <w:sz w:val="24"/>
          <w:szCs w:val="24"/>
        </w:rPr>
        <w:t xml:space="preserve"> </w:t>
      </w:r>
      <w:r w:rsidRPr="0081319F">
        <w:rPr>
          <w:rFonts w:ascii="Arial" w:eastAsia="Times New Roman" w:hAnsi="Arial" w:cs="Arial"/>
          <w:sz w:val="24"/>
          <w:szCs w:val="24"/>
        </w:rPr>
        <w:t xml:space="preserve">инфраструктуры </w:t>
      </w:r>
      <w:r w:rsidR="008131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40</w:t>
      </w:r>
    </w:p>
    <w:p w:rsidR="002141D9" w:rsidRPr="0081319F" w:rsidRDefault="009B3987" w:rsidP="004A3A8F">
      <w:pPr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 Подробная характеристика существующего состояния систем коммунальной</w:t>
      </w:r>
      <w:r w:rsidR="0081319F">
        <w:rPr>
          <w:rFonts w:ascii="Arial" w:eastAsia="Times New Roman" w:hAnsi="Arial" w:cs="Arial"/>
          <w:sz w:val="24"/>
          <w:szCs w:val="24"/>
        </w:rPr>
        <w:t xml:space="preserve"> </w:t>
      </w:r>
      <w:r w:rsidRPr="0081319F">
        <w:rPr>
          <w:rFonts w:ascii="Arial" w:eastAsia="Times New Roman" w:hAnsi="Arial" w:cs="Arial"/>
          <w:sz w:val="24"/>
          <w:szCs w:val="24"/>
        </w:rPr>
        <w:t>инфраструктуры и проблем в их ф</w:t>
      </w:r>
      <w:r w:rsidR="00D4103F">
        <w:rPr>
          <w:rFonts w:ascii="Arial" w:eastAsia="Times New Roman" w:hAnsi="Arial" w:cs="Arial"/>
          <w:sz w:val="24"/>
          <w:szCs w:val="24"/>
        </w:rPr>
        <w:t>ункционировании…………</w:t>
      </w:r>
      <w:r w:rsidRPr="0081319F">
        <w:rPr>
          <w:rFonts w:ascii="Arial" w:eastAsia="Times New Roman" w:hAnsi="Arial" w:cs="Arial"/>
          <w:sz w:val="24"/>
          <w:szCs w:val="24"/>
        </w:rPr>
        <w:t>41</w:t>
      </w:r>
    </w:p>
    <w:p w:rsidR="002141D9" w:rsidRPr="0081319F" w:rsidRDefault="009B3987" w:rsidP="004A3A8F">
      <w:pPr>
        <w:tabs>
          <w:tab w:val="left" w:leader="dot" w:pos="9740"/>
        </w:tabs>
        <w:ind w:left="142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6.3.1. Теплоснабжение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41</w:t>
      </w:r>
    </w:p>
    <w:p w:rsidR="002141D9" w:rsidRPr="0081319F" w:rsidRDefault="009B3987" w:rsidP="004A3A8F">
      <w:pPr>
        <w:tabs>
          <w:tab w:val="left" w:leader="dot" w:pos="9740"/>
        </w:tabs>
        <w:ind w:left="142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6.3.2. Водоснабжение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42</w:t>
      </w:r>
    </w:p>
    <w:p w:rsidR="002141D9" w:rsidRPr="0081319F" w:rsidRDefault="009B3987" w:rsidP="004A3A8F">
      <w:pPr>
        <w:tabs>
          <w:tab w:val="left" w:leader="dot" w:pos="9740"/>
        </w:tabs>
        <w:ind w:left="142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6.3.3. Водоотведение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43</w:t>
      </w:r>
    </w:p>
    <w:p w:rsidR="002141D9" w:rsidRPr="0081319F" w:rsidRDefault="009B3987" w:rsidP="004A3A8F">
      <w:pPr>
        <w:tabs>
          <w:tab w:val="left" w:leader="dot" w:pos="9740"/>
        </w:tabs>
        <w:ind w:left="142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6.3.4. Электроснабжение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43</w:t>
      </w:r>
    </w:p>
    <w:p w:rsidR="002141D9" w:rsidRPr="0081319F" w:rsidRDefault="009B3987" w:rsidP="004A3A8F">
      <w:pPr>
        <w:tabs>
          <w:tab w:val="left" w:leader="dot" w:pos="9740"/>
        </w:tabs>
        <w:ind w:left="140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6.3.5 Сбор и утилизация твёрдых бытовых отходов</w:t>
      </w:r>
      <w:r w:rsidR="0081319F">
        <w:rPr>
          <w:rFonts w:ascii="Arial" w:hAnsi="Arial" w:cs="Arial"/>
          <w:sz w:val="24"/>
          <w:szCs w:val="24"/>
        </w:rPr>
        <w:t xml:space="preserve">     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44</w:t>
      </w:r>
    </w:p>
    <w:p w:rsidR="002141D9" w:rsidRPr="0081319F" w:rsidRDefault="009B3987" w:rsidP="004A3A8F">
      <w:pPr>
        <w:tabs>
          <w:tab w:val="left" w:leader="dot" w:pos="9740"/>
        </w:tabs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6.4. Мероприятия в области </w:t>
      </w:r>
      <w:proofErr w:type="spellStart"/>
      <w:r w:rsidRPr="0081319F">
        <w:rPr>
          <w:rFonts w:ascii="Arial" w:eastAsia="Times New Roman" w:hAnsi="Arial" w:cs="Arial"/>
          <w:sz w:val="24"/>
          <w:szCs w:val="24"/>
        </w:rPr>
        <w:t>энерго</w:t>
      </w:r>
      <w:proofErr w:type="spellEnd"/>
      <w:r w:rsidRPr="0081319F">
        <w:rPr>
          <w:rFonts w:ascii="Arial" w:eastAsia="Times New Roman" w:hAnsi="Arial" w:cs="Arial"/>
          <w:sz w:val="24"/>
          <w:szCs w:val="24"/>
        </w:rPr>
        <w:t>- и ресурсосбережения</w:t>
      </w:r>
      <w:r w:rsidR="0081319F">
        <w:rPr>
          <w:rFonts w:ascii="Arial" w:hAnsi="Arial" w:cs="Arial"/>
          <w:sz w:val="24"/>
          <w:szCs w:val="24"/>
        </w:rPr>
        <w:t xml:space="preserve">                                </w:t>
      </w:r>
      <w:r w:rsidRPr="0081319F">
        <w:rPr>
          <w:rFonts w:ascii="Arial" w:eastAsia="Times New Roman" w:hAnsi="Arial" w:cs="Arial"/>
          <w:sz w:val="24"/>
          <w:szCs w:val="24"/>
        </w:rPr>
        <w:t>45</w:t>
      </w:r>
    </w:p>
    <w:p w:rsidR="002141D9" w:rsidRPr="0081319F" w:rsidRDefault="009B3987" w:rsidP="004A3A8F">
      <w:pPr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6.5. Обоснование целевых показателей развития соответствующей системы</w:t>
      </w:r>
    </w:p>
    <w:p w:rsidR="002141D9" w:rsidRPr="0081319F" w:rsidRDefault="0081319F" w:rsidP="004A3A8F">
      <w:pPr>
        <w:ind w:left="8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К</w:t>
      </w:r>
      <w:r w:rsidR="009B3987" w:rsidRPr="0081319F">
        <w:rPr>
          <w:rFonts w:ascii="Arial" w:eastAsia="Times New Roman" w:hAnsi="Arial" w:cs="Arial"/>
          <w:sz w:val="24"/>
          <w:szCs w:val="24"/>
        </w:rPr>
        <w:t>оммунальной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81319F">
        <w:rPr>
          <w:rFonts w:ascii="Arial" w:eastAsia="Times New Roman" w:hAnsi="Arial" w:cs="Arial"/>
          <w:sz w:val="24"/>
          <w:szCs w:val="24"/>
        </w:rPr>
        <w:t>инфраструктуры…………………………………………</w:t>
      </w:r>
      <w:r w:rsidR="00D4103F">
        <w:rPr>
          <w:rFonts w:ascii="Arial" w:eastAsia="Times New Roman" w:hAnsi="Arial" w:cs="Arial"/>
          <w:sz w:val="24"/>
          <w:szCs w:val="24"/>
        </w:rPr>
        <w:t>……………</w:t>
      </w:r>
      <w:r w:rsidR="009B3987" w:rsidRPr="0081319F">
        <w:rPr>
          <w:rFonts w:ascii="Arial" w:eastAsia="Times New Roman" w:hAnsi="Arial" w:cs="Arial"/>
          <w:sz w:val="24"/>
          <w:szCs w:val="24"/>
        </w:rPr>
        <w:t>47</w:t>
      </w:r>
    </w:p>
    <w:p w:rsidR="002141D9" w:rsidRPr="0081319F" w:rsidRDefault="009B3987" w:rsidP="004A3A8F">
      <w:pPr>
        <w:spacing w:line="279" w:lineRule="auto"/>
        <w:ind w:left="880" w:right="8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6.6. Перечень инвестиционных проектов, направленных на развитие систем коммунальной инфрас</w:t>
      </w:r>
      <w:r w:rsidR="00D4103F">
        <w:rPr>
          <w:rFonts w:ascii="Arial" w:eastAsia="Times New Roman" w:hAnsi="Arial" w:cs="Arial"/>
          <w:sz w:val="24"/>
          <w:szCs w:val="24"/>
        </w:rPr>
        <w:t>труктуры………………………………………………………</w:t>
      </w:r>
      <w:r w:rsidRPr="0081319F">
        <w:rPr>
          <w:rFonts w:ascii="Arial" w:eastAsia="Times New Roman" w:hAnsi="Arial" w:cs="Arial"/>
          <w:sz w:val="24"/>
          <w:szCs w:val="24"/>
        </w:rPr>
        <w:t>48</w:t>
      </w:r>
    </w:p>
    <w:p w:rsidR="002141D9" w:rsidRPr="0081319F" w:rsidRDefault="009B3987" w:rsidP="004A3A8F">
      <w:pPr>
        <w:spacing w:line="276" w:lineRule="auto"/>
        <w:ind w:left="880" w:right="60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 xml:space="preserve">6.7. Предложения по определению источников финансирования и срокам реализации инвестиционных проектов, направленных на развитие систем коммунальной инфраструктуры </w:t>
      </w:r>
      <w:r w:rsidR="00D4103F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81319F">
        <w:rPr>
          <w:rFonts w:ascii="Arial" w:eastAsia="Times New Roman" w:hAnsi="Arial" w:cs="Arial"/>
          <w:sz w:val="24"/>
          <w:szCs w:val="24"/>
        </w:rPr>
        <w:t>49</w:t>
      </w:r>
    </w:p>
    <w:p w:rsidR="002141D9" w:rsidRPr="0081319F" w:rsidRDefault="009B3987" w:rsidP="004A3A8F">
      <w:pPr>
        <w:spacing w:line="279" w:lineRule="auto"/>
        <w:ind w:left="880" w:hanging="7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lastRenderedPageBreak/>
        <w:t>6.8.Оценка совокупного платежа граждан за коммунальные услуги……</w:t>
      </w:r>
      <w:r w:rsidR="00D4103F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  <w:r w:rsidRPr="0081319F">
        <w:rPr>
          <w:rFonts w:ascii="Arial" w:eastAsia="Times New Roman" w:hAnsi="Arial" w:cs="Arial"/>
          <w:sz w:val="24"/>
          <w:szCs w:val="24"/>
        </w:rPr>
        <w:t>49</w:t>
      </w:r>
    </w:p>
    <w:p w:rsidR="002141D9" w:rsidRPr="0081319F" w:rsidRDefault="009B3987" w:rsidP="004A3A8F">
      <w:pPr>
        <w:spacing w:line="279" w:lineRule="auto"/>
        <w:ind w:left="880" w:hanging="7"/>
        <w:jc w:val="both"/>
        <w:rPr>
          <w:rFonts w:ascii="Arial" w:hAnsi="Arial" w:cs="Arial"/>
          <w:sz w:val="24"/>
          <w:szCs w:val="24"/>
        </w:rPr>
      </w:pPr>
      <w:r w:rsidRPr="0081319F">
        <w:rPr>
          <w:rFonts w:ascii="Arial" w:eastAsia="Times New Roman" w:hAnsi="Arial" w:cs="Arial"/>
          <w:sz w:val="24"/>
          <w:szCs w:val="24"/>
        </w:rPr>
        <w:t>6.9.Прогнозируемые бюджетные расходы на оказание мер социальной поддержки населения по оплате коммуна</w:t>
      </w:r>
      <w:r w:rsidR="00D4103F">
        <w:rPr>
          <w:rFonts w:ascii="Arial" w:eastAsia="Times New Roman" w:hAnsi="Arial" w:cs="Arial"/>
          <w:sz w:val="24"/>
          <w:szCs w:val="24"/>
        </w:rPr>
        <w:t>льных услуг……………………………</w:t>
      </w:r>
      <w:r w:rsidRPr="0081319F">
        <w:rPr>
          <w:rFonts w:ascii="Arial" w:eastAsia="Times New Roman" w:hAnsi="Arial" w:cs="Arial"/>
          <w:sz w:val="24"/>
          <w:szCs w:val="24"/>
        </w:rPr>
        <w:t>52</w:t>
      </w:r>
    </w:p>
    <w:p w:rsidR="004A3A8F" w:rsidRDefault="004A3A8F">
      <w:pPr>
        <w:ind w:left="700"/>
        <w:rPr>
          <w:rFonts w:eastAsia="Times New Roman"/>
          <w:b/>
          <w:bCs/>
          <w:sz w:val="28"/>
          <w:szCs w:val="28"/>
        </w:rPr>
      </w:pPr>
    </w:p>
    <w:p w:rsidR="002141D9" w:rsidRPr="004A3A8F" w:rsidRDefault="009B3987" w:rsidP="004A3A8F">
      <w:pPr>
        <w:ind w:left="700"/>
        <w:jc w:val="center"/>
        <w:rPr>
          <w:rFonts w:ascii="Arial" w:hAnsi="Arial" w:cs="Arial"/>
          <w:sz w:val="32"/>
          <w:szCs w:val="32"/>
        </w:rPr>
      </w:pPr>
      <w:r w:rsidRPr="004A3A8F">
        <w:rPr>
          <w:rFonts w:ascii="Arial" w:eastAsia="Times New Roman" w:hAnsi="Arial" w:cs="Arial"/>
          <w:bCs/>
          <w:sz w:val="32"/>
          <w:szCs w:val="32"/>
        </w:rPr>
        <w:t>ВВЕДЕНИЕ</w:t>
      </w:r>
    </w:p>
    <w:p w:rsidR="002141D9" w:rsidRDefault="002141D9">
      <w:pPr>
        <w:spacing w:line="202" w:lineRule="exact"/>
        <w:rPr>
          <w:sz w:val="20"/>
          <w:szCs w:val="20"/>
        </w:rPr>
      </w:pPr>
    </w:p>
    <w:p w:rsidR="002141D9" w:rsidRPr="004A3A8F" w:rsidRDefault="009B3987" w:rsidP="00D91B55">
      <w:pPr>
        <w:ind w:right="400" w:firstLine="708"/>
        <w:jc w:val="center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bCs/>
          <w:sz w:val="24"/>
          <w:szCs w:val="24"/>
        </w:rPr>
        <w:t>Общая характеристика и состав Программы комплексного развития систем коммунальной инфраструктуры</w:t>
      </w:r>
    </w:p>
    <w:p w:rsidR="002141D9" w:rsidRDefault="002141D9" w:rsidP="008430BC">
      <w:pPr>
        <w:jc w:val="both"/>
        <w:rPr>
          <w:sz w:val="20"/>
          <w:szCs w:val="20"/>
        </w:rPr>
      </w:pPr>
    </w:p>
    <w:p w:rsidR="002141D9" w:rsidRPr="004A3A8F" w:rsidRDefault="009B3987" w:rsidP="008430BC">
      <w:pPr>
        <w:ind w:firstLine="724"/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Программа комплексного развития систем коммунальной инфраструктуры МО «Забитуй» Аларского района Иркутской области (далее – Программа) представляет собой документ, который отражает существующее состояние систем коммунальной инфраструктуры, запланированные мероприятия по их развитию и объёмы инвестиций, необходимых для данного развития. Расчётный период реализации Программы - 2016-2032 гг.</w:t>
      </w:r>
    </w:p>
    <w:p w:rsidR="002141D9" w:rsidRPr="004A3A8F" w:rsidRDefault="009B3987" w:rsidP="008430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 xml:space="preserve">Программа разработана в соответствии с требованиями действующего законодательства, утверждёнными постановлением Правительства Российской Федерации №502 от 14 июня 2013 г. В соответствии с положениями генерального плана развития поселения и другими нормативно-правовыми документами. Основанием для разработки Программы является муниципальный контракт </w:t>
      </w:r>
      <w:r w:rsidRPr="0081319F">
        <w:rPr>
          <w:rFonts w:ascii="Arial" w:eastAsia="Times New Roman" w:hAnsi="Arial" w:cs="Arial"/>
          <w:iCs/>
          <w:sz w:val="24"/>
          <w:szCs w:val="24"/>
          <w:u w:val="single"/>
        </w:rPr>
        <w:t>№133ПКР/16 от 8 апреля 2016 года</w:t>
      </w:r>
      <w:r w:rsidRPr="004A3A8F">
        <w:rPr>
          <w:rFonts w:ascii="Arial" w:eastAsia="Times New Roman" w:hAnsi="Arial" w:cs="Arial"/>
          <w:i/>
          <w:iCs/>
          <w:sz w:val="24"/>
          <w:szCs w:val="24"/>
        </w:rPr>
        <w:t xml:space="preserve">. </w:t>
      </w:r>
      <w:r w:rsidRPr="004A3A8F">
        <w:rPr>
          <w:rFonts w:ascii="Arial" w:eastAsia="Times New Roman" w:hAnsi="Arial" w:cs="Arial"/>
          <w:sz w:val="24"/>
          <w:szCs w:val="24"/>
        </w:rPr>
        <w:t>Техническое задание на выполнение работы</w:t>
      </w:r>
      <w:r w:rsidR="00D4103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представлено в Приложении 1</w:t>
      </w:r>
      <w:r w:rsidRPr="004A3A8F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2141D9" w:rsidRPr="004A3A8F" w:rsidRDefault="009B3987" w:rsidP="008430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 xml:space="preserve">Целью </w:t>
      </w:r>
      <w:proofErr w:type="gramStart"/>
      <w:r w:rsidRPr="004A3A8F">
        <w:rPr>
          <w:rFonts w:ascii="Arial" w:eastAsia="Times New Roman" w:hAnsi="Arial" w:cs="Arial"/>
          <w:sz w:val="24"/>
          <w:szCs w:val="24"/>
        </w:rPr>
        <w:t xml:space="preserve">разработки Программы комплексного развития систем коммунальной инфраструктуры </w:t>
      </w:r>
      <w:r w:rsidRPr="0081319F">
        <w:rPr>
          <w:rFonts w:ascii="Arial" w:eastAsia="Times New Roman" w:hAnsi="Arial" w:cs="Arial"/>
          <w:iCs/>
          <w:sz w:val="24"/>
          <w:szCs w:val="24"/>
        </w:rPr>
        <w:t>муниципального</w:t>
      </w:r>
      <w:proofErr w:type="gramEnd"/>
      <w:r w:rsidRPr="0081319F">
        <w:rPr>
          <w:rFonts w:ascii="Arial" w:eastAsia="Times New Roman" w:hAnsi="Arial" w:cs="Arial"/>
          <w:iCs/>
          <w:sz w:val="24"/>
          <w:szCs w:val="24"/>
        </w:rPr>
        <w:t xml:space="preserve"> образования «Забитуй»</w:t>
      </w:r>
      <w:r w:rsidR="004A3A8F" w:rsidRPr="0081319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81319F">
        <w:rPr>
          <w:rFonts w:ascii="Arial" w:eastAsia="Times New Roman" w:hAnsi="Arial" w:cs="Arial"/>
          <w:iCs/>
          <w:sz w:val="24"/>
          <w:szCs w:val="24"/>
        </w:rPr>
        <w:t>Аларского</w:t>
      </w:r>
      <w:proofErr w:type="spellEnd"/>
      <w:r w:rsidRPr="0081319F">
        <w:rPr>
          <w:rFonts w:ascii="Arial" w:eastAsia="Times New Roman" w:hAnsi="Arial" w:cs="Arial"/>
          <w:iCs/>
          <w:sz w:val="24"/>
          <w:szCs w:val="24"/>
        </w:rPr>
        <w:t xml:space="preserve"> района Иркутской области</w:t>
      </w:r>
      <w:r w:rsidRPr="004A3A8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 xml:space="preserve">является обеспечение развитиякоммунальных систем и объектов 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ситуации. Программа комплексного развития систем коммунальной инфраструктуры </w:t>
      </w:r>
      <w:r w:rsidRPr="00D4103F">
        <w:rPr>
          <w:rFonts w:ascii="Arial" w:eastAsia="Times New Roman" w:hAnsi="Arial" w:cs="Arial"/>
          <w:iCs/>
          <w:sz w:val="24"/>
          <w:szCs w:val="24"/>
        </w:rPr>
        <w:t>МО «Забитуй»</w:t>
      </w:r>
      <w:r w:rsidRPr="004A3A8F">
        <w:rPr>
          <w:rFonts w:ascii="Arial" w:eastAsia="Times New Roman" w:hAnsi="Arial" w:cs="Arial"/>
          <w:sz w:val="24"/>
          <w:szCs w:val="24"/>
        </w:rPr>
        <w:t xml:space="preserve"> является базовым документом для разработки инвестиционных и производственных программ организаций, обслуживающих системы коммунальной инфраструктуры муниципального образования. Программа комплексного развития систем коммунальной инфраструктуры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Pr="0081319F">
        <w:rPr>
          <w:rFonts w:ascii="Arial" w:eastAsia="Times New Roman" w:hAnsi="Arial" w:cs="Arial"/>
          <w:iCs/>
          <w:sz w:val="24"/>
          <w:szCs w:val="24"/>
        </w:rPr>
        <w:t>муниципального образования «Забитуй».</w:t>
      </w:r>
    </w:p>
    <w:p w:rsidR="002141D9" w:rsidRPr="004A3A8F" w:rsidRDefault="009B3987" w:rsidP="008430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 xml:space="preserve">Основными направлениями Программы комплексного развития систем коммунальной инфраструктуры </w:t>
      </w:r>
      <w:r w:rsidRPr="0081319F">
        <w:rPr>
          <w:rFonts w:ascii="Arial" w:eastAsia="Times New Roman" w:hAnsi="Arial" w:cs="Arial"/>
          <w:iCs/>
          <w:sz w:val="24"/>
          <w:szCs w:val="24"/>
        </w:rPr>
        <w:t>муниципального образования «Забитуй»</w:t>
      </w:r>
      <w:r w:rsidRPr="004A3A8F">
        <w:rPr>
          <w:rFonts w:ascii="Arial" w:eastAsia="Times New Roman" w:hAnsi="Arial" w:cs="Arial"/>
          <w:sz w:val="24"/>
          <w:szCs w:val="24"/>
        </w:rPr>
        <w:t xml:space="preserve"> являются:</w:t>
      </w:r>
    </w:p>
    <w:p w:rsidR="002141D9" w:rsidRPr="004A3A8F" w:rsidRDefault="009B3987" w:rsidP="008430BC">
      <w:pPr>
        <w:tabs>
          <w:tab w:val="left" w:pos="3960"/>
          <w:tab w:val="left" w:pos="6360"/>
          <w:tab w:val="left" w:pos="9000"/>
        </w:tabs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1.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Инженерно-техническая</w:t>
      </w:r>
      <w:r w:rsidR="004A3A8F">
        <w:rPr>
          <w:rFonts w:ascii="Arial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оптимизация</w:t>
      </w:r>
      <w:r w:rsidR="004A3A8F">
        <w:rPr>
          <w:rFonts w:ascii="Arial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коммунальных</w:t>
      </w:r>
      <w:r w:rsidR="004A3A8F">
        <w:rPr>
          <w:rFonts w:ascii="Arial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систем.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2.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Взаимосвязанное перспективное планирование развития коммунальных систем.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3.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Обоснование мероприятий по комплексной реконструкции и модернизации.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4.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Повышение надежности систем и качества предоставления коммунальных услуг.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5.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Совершенствование механизмов развития энергосбережения и повышение энергоэффективности коммунальной инфраструктуры.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6.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Повышение инвестиционной привлекательности коммунальной инфраструктуры муниципального образования.</w:t>
      </w:r>
    </w:p>
    <w:p w:rsidR="002141D9" w:rsidRPr="004A3A8F" w:rsidRDefault="009B3987" w:rsidP="008430BC">
      <w:pPr>
        <w:jc w:val="both"/>
        <w:rPr>
          <w:rFonts w:ascii="Arial" w:hAnsi="Arial" w:cs="Arial"/>
          <w:sz w:val="24"/>
          <w:szCs w:val="24"/>
        </w:rPr>
      </w:pPr>
      <w:r w:rsidRPr="004A3A8F">
        <w:rPr>
          <w:rFonts w:ascii="Arial" w:eastAsia="Times New Roman" w:hAnsi="Arial" w:cs="Arial"/>
          <w:sz w:val="24"/>
          <w:szCs w:val="24"/>
        </w:rPr>
        <w:t>7.</w:t>
      </w:r>
      <w:r w:rsidR="004A3A8F">
        <w:rPr>
          <w:rFonts w:ascii="Arial" w:eastAsia="Times New Roman" w:hAnsi="Arial" w:cs="Arial"/>
          <w:sz w:val="24"/>
          <w:szCs w:val="24"/>
        </w:rPr>
        <w:t xml:space="preserve"> </w:t>
      </w:r>
      <w:r w:rsidRPr="004A3A8F">
        <w:rPr>
          <w:rFonts w:ascii="Arial" w:eastAsia="Times New Roman" w:hAnsi="Arial" w:cs="Arial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2141D9" w:rsidRPr="004A3A8F" w:rsidRDefault="009B3987" w:rsidP="008430B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3A8F">
        <w:rPr>
          <w:rFonts w:ascii="Arial" w:eastAsia="Times New Roman" w:hAnsi="Arial" w:cs="Arial"/>
          <w:sz w:val="24"/>
          <w:szCs w:val="24"/>
        </w:rPr>
        <w:t xml:space="preserve">Формирование и реализация Программы комплексного развития систем коммунальной инфраструктуры </w:t>
      </w:r>
      <w:r w:rsidRPr="0081319F">
        <w:rPr>
          <w:rFonts w:ascii="Arial" w:eastAsia="Times New Roman" w:hAnsi="Arial" w:cs="Arial"/>
          <w:iCs/>
          <w:sz w:val="24"/>
          <w:szCs w:val="24"/>
        </w:rPr>
        <w:t>муниципального образования</w:t>
      </w:r>
      <w:r w:rsidR="0081319F" w:rsidRPr="0081319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81319F">
        <w:rPr>
          <w:rFonts w:ascii="Arial" w:eastAsia="Times New Roman" w:hAnsi="Arial" w:cs="Arial"/>
          <w:iCs/>
          <w:sz w:val="24"/>
          <w:szCs w:val="24"/>
        </w:rPr>
        <w:t>«Забитуй</w:t>
      </w:r>
      <w:r w:rsidRPr="0081319F">
        <w:rPr>
          <w:rFonts w:ascii="Arial" w:eastAsia="Times New Roman" w:hAnsi="Arial" w:cs="Arial"/>
          <w:sz w:val="24"/>
          <w:szCs w:val="24"/>
        </w:rPr>
        <w:t>»</w:t>
      </w:r>
      <w:r w:rsidRPr="004A3A8F">
        <w:rPr>
          <w:rFonts w:ascii="Arial" w:eastAsia="Times New Roman" w:hAnsi="Arial" w:cs="Arial"/>
          <w:sz w:val="24"/>
          <w:szCs w:val="24"/>
        </w:rPr>
        <w:t xml:space="preserve"> базируются на следующих принципах: системность –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 комплексность – формирование Программы комплексного развития коммунальной инфраструктуры в увязке с различными целевыми программами (федеральными, региональными, муниципальными).</w:t>
      </w:r>
      <w:proofErr w:type="gramEnd"/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95" w:lineRule="exact"/>
        <w:rPr>
          <w:sz w:val="20"/>
          <w:szCs w:val="20"/>
        </w:rPr>
      </w:pPr>
    </w:p>
    <w:p w:rsidR="002141D9" w:rsidRPr="00D91B55" w:rsidRDefault="00D91B55" w:rsidP="00D91B55">
      <w:pPr>
        <w:ind w:left="42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</w:t>
      </w:r>
      <w:r w:rsidR="009B3987" w:rsidRPr="00D91B55">
        <w:rPr>
          <w:rFonts w:ascii="Arial" w:eastAsia="Times New Roman" w:hAnsi="Arial" w:cs="Arial"/>
          <w:bCs/>
          <w:sz w:val="24"/>
          <w:szCs w:val="24"/>
        </w:rPr>
        <w:t>ПАСПОРТ ПРОГРАММЫ</w:t>
      </w:r>
    </w:p>
    <w:p w:rsidR="002141D9" w:rsidRDefault="002141D9">
      <w:pPr>
        <w:spacing w:line="19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40"/>
        <w:gridCol w:w="220"/>
        <w:gridCol w:w="780"/>
        <w:gridCol w:w="2060"/>
        <w:gridCol w:w="2720"/>
        <w:gridCol w:w="140"/>
      </w:tblGrid>
      <w:tr w:rsidR="002141D9">
        <w:trPr>
          <w:trHeight w:val="30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8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Программа комплексного развития систем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коммунальной инфраструктуры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Муниципального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Образования «Забитуй» Аларского района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Иркутской</w:t>
            </w:r>
            <w:proofErr w:type="gramEnd"/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области (далее – Программа).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1. Приказ Министерства регионального развития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Российск</w:t>
            </w:r>
            <w:r w:rsidR="00D91B55">
              <w:rPr>
                <w:rFonts w:ascii="Courier New" w:eastAsia="Times New Roman" w:hAnsi="Courier New" w:cs="Courier New"/>
              </w:rPr>
              <w:t>ой Федерации от 06.05.2011 г. №</w:t>
            </w:r>
            <w:r w:rsidRPr="00D91B55">
              <w:rPr>
                <w:rFonts w:ascii="Courier New" w:eastAsia="Times New Roman" w:hAnsi="Courier New" w:cs="Courier New"/>
              </w:rPr>
              <w:t>204 «О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разработке программ комплексного развития систем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коммунальной инфраструктуры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муниципальных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образований»;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Постановление Правительства РФ от 14.06.2013 №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502 «Об утверждении требований к программам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комплексного развития систем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коммунальной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инфраструктуры поселений, городских округов»</w:t>
            </w:r>
          </w:p>
        </w:tc>
      </w:tr>
      <w:tr w:rsidR="002141D9">
        <w:trPr>
          <w:trHeight w:val="278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Муниципальный контракт </w:t>
            </w:r>
            <w:r w:rsidR="00D91B55">
              <w:rPr>
                <w:rFonts w:ascii="Courier New" w:eastAsia="Times New Roman" w:hAnsi="Courier New" w:cs="Courier New"/>
                <w:i/>
                <w:iCs/>
              </w:rPr>
              <w:t>№</w:t>
            </w:r>
            <w:r w:rsidRPr="00D91B55">
              <w:rPr>
                <w:rFonts w:ascii="Courier New" w:eastAsia="Times New Roman" w:hAnsi="Courier New" w:cs="Courier New"/>
                <w:i/>
                <w:iCs/>
              </w:rPr>
              <w:t>133ПКР/16 от</w:t>
            </w:r>
            <w:r w:rsidR="00D4103F">
              <w:rPr>
                <w:rFonts w:ascii="Courier New" w:eastAsia="Times New Roman" w:hAnsi="Courier New" w:cs="Courier New"/>
                <w:i/>
                <w:iCs/>
              </w:rPr>
              <w:t xml:space="preserve"> </w:t>
            </w:r>
            <w:r w:rsidRPr="00D91B55">
              <w:rPr>
                <w:rFonts w:ascii="Courier New" w:eastAsia="Times New Roman" w:hAnsi="Courier New" w:cs="Courier New"/>
                <w:i/>
                <w:iCs/>
              </w:rPr>
              <w:t>8апреля</w:t>
            </w:r>
          </w:p>
        </w:tc>
      </w:tr>
      <w:tr w:rsidR="002141D9">
        <w:trPr>
          <w:trHeight w:val="25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D91B55" w:rsidRDefault="009B3987">
            <w:pPr>
              <w:spacing w:line="256" w:lineRule="exact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  <w:i/>
                <w:iCs/>
                <w:w w:val="98"/>
              </w:rPr>
              <w:t>2016 года</w:t>
            </w:r>
          </w:p>
        </w:tc>
        <w:tc>
          <w:tcPr>
            <w:tcW w:w="206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top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41D9" w:rsidRDefault="002141D9"/>
        </w:tc>
      </w:tr>
      <w:tr w:rsidR="002141D9">
        <w:trPr>
          <w:trHeight w:val="72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Администрация Муниципального Образования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«Забитуй»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FA6A42" w:rsidRPr="00D91B55" w:rsidRDefault="00FA6A42" w:rsidP="00FA6A42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hAnsi="Courier New" w:cs="Courier New"/>
              </w:rPr>
              <w:t>Администрация Муниципального Образования</w:t>
            </w:r>
          </w:p>
          <w:p w:rsidR="002141D9" w:rsidRPr="00D91B55" w:rsidRDefault="00FA6A42" w:rsidP="00FA6A42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hAnsi="Courier New" w:cs="Courier New"/>
              </w:rPr>
              <w:t>«Забитуй»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6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Цели 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1. Обеспечение развития коммунальных систем и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объектов в соответствии с потребностями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жилищного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строительства;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Повышение качества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производимых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 xml:space="preserve"> для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потребителей коммунальных услуг;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Улучшение экологической ситуации;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Оптимизация бюджетных расходов, связанных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с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предоставлением населению и организациям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коммунального комплекса субсидий, инвестиций и иной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финансовой поддержки.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Задачи 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1. Определение основных направлений и целевых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показателей развития систем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коммунальной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инфраструктуры поселения;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Определение основных мероприятий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по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строительству, реконструкции и модернизации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объектов коммунальной инфраструктуры поселения;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Определение объёма финансовых вложений,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proofErr w:type="gramStart"/>
            <w:r w:rsidRPr="00D91B55">
              <w:rPr>
                <w:rFonts w:ascii="Courier New" w:eastAsia="Times New Roman" w:hAnsi="Courier New" w:cs="Courier New"/>
              </w:rPr>
              <w:t>необходимого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 xml:space="preserve"> для реализации мероприятий по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строительству, реконструкции и модернизации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объектов коммунальной инфраструктуры поселения.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Целевые показатели Программы</w:t>
            </w: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1. Увеличение объёма реализации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коммунальных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ресурсов;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Увеличение числа потребителей коммунальных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услуг;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Увеличение протяжённости сетей ресурсоснабжения;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5700" w:type="dxa"/>
            <w:gridSpan w:val="4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Ликвидация ветхих участков сетей ресурсоснабжения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</w:tr>
    </w:tbl>
    <w:p w:rsidR="002141D9" w:rsidRDefault="002141D9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5960"/>
      </w:tblGrid>
      <w:tr w:rsidR="002141D9">
        <w:trPr>
          <w:trHeight w:val="30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Сроки и этапы реализации Программы</w:t>
            </w:r>
          </w:p>
        </w:tc>
        <w:tc>
          <w:tcPr>
            <w:tcW w:w="5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Период реализации Программы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 xml:space="preserve"> :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 xml:space="preserve"> 2016-2032 год.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1 этап: 2016 - 2020 годы,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2 этап: 2020 – 2032 годы.</w:t>
            </w:r>
          </w:p>
        </w:tc>
      </w:tr>
      <w:tr w:rsidR="002141D9">
        <w:trPr>
          <w:trHeight w:val="324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Объёмы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требуемых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 xml:space="preserve"> капитальных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Объем финансирования на реализацию Программы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вложений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10779C" w:rsidP="0067203B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составляет 14</w:t>
            </w:r>
            <w:r w:rsidR="0067203B" w:rsidRPr="00D91B55">
              <w:rPr>
                <w:rFonts w:ascii="Courier New" w:eastAsia="Times New Roman" w:hAnsi="Courier New" w:cs="Courier New"/>
              </w:rPr>
              <w:t>9754,03</w:t>
            </w:r>
            <w:r w:rsidR="009B3987" w:rsidRPr="00D91B55">
              <w:rPr>
                <w:rFonts w:ascii="Courier New" w:eastAsia="Times New Roman" w:hAnsi="Courier New" w:cs="Courier New"/>
              </w:rPr>
              <w:t xml:space="preserve"> тыс. руб.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Из них на реализацию мероприятий для систем: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- теплоснабжения – 7165 тыс. руб.,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 w:rsidP="0067203B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- холодного водоснабжения – </w:t>
            </w:r>
            <w:r w:rsidR="0067203B" w:rsidRPr="00D91B55">
              <w:rPr>
                <w:rFonts w:ascii="Courier New" w:eastAsia="Times New Roman" w:hAnsi="Courier New" w:cs="Courier New"/>
              </w:rPr>
              <w:t>132875,03</w:t>
            </w:r>
            <w:r w:rsidRPr="00D91B55">
              <w:rPr>
                <w:rFonts w:ascii="Courier New" w:eastAsia="Times New Roman" w:hAnsi="Courier New" w:cs="Courier New"/>
              </w:rPr>
              <w:t xml:space="preserve"> тыс. руб.,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- водоотведения – 6260 тыс. руб.,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- электроснабжения – 3254 тыс. руб.,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- сбора и утилизации ТБО – 200 тыс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>уб.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28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Ожидаемые результаты реализации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Предполагается, что по завершении реализации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20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Программы все целевые показатели Программы будут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 xml:space="preserve">достигнуты. Во всех системах </w:t>
            </w:r>
            <w:proofErr w:type="gramStart"/>
            <w:r w:rsidRPr="00D91B55">
              <w:rPr>
                <w:rFonts w:ascii="Courier New" w:eastAsia="Times New Roman" w:hAnsi="Courier New" w:cs="Courier New"/>
              </w:rPr>
              <w:t>коммунальной</w:t>
            </w:r>
            <w:proofErr w:type="gramEnd"/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инфраструктуры будут устранены проблемы,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proofErr w:type="gramStart"/>
            <w:r w:rsidRPr="00D91B55">
              <w:rPr>
                <w:rFonts w:ascii="Courier New" w:eastAsia="Times New Roman" w:hAnsi="Courier New" w:cs="Courier New"/>
              </w:rPr>
              <w:t>существующие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 xml:space="preserve"> в настоящее время в их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proofErr w:type="gramStart"/>
            <w:r w:rsidRPr="00D91B55">
              <w:rPr>
                <w:rFonts w:ascii="Courier New" w:eastAsia="Times New Roman" w:hAnsi="Courier New" w:cs="Courier New"/>
              </w:rPr>
              <w:t>функционировании</w:t>
            </w:r>
            <w:proofErr w:type="gramEnd"/>
            <w:r w:rsidRPr="00D91B55">
              <w:rPr>
                <w:rFonts w:ascii="Courier New" w:eastAsia="Times New Roman" w:hAnsi="Courier New" w:cs="Courier New"/>
              </w:rPr>
              <w:t>, и будет оптимизирована работа</w:t>
            </w:r>
          </w:p>
        </w:tc>
      </w:tr>
      <w:tr w:rsidR="002141D9">
        <w:trPr>
          <w:trHeight w:val="276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данных систем. В поселении будет обеспечиваться</w:t>
            </w:r>
          </w:p>
        </w:tc>
      </w:tr>
      <w:tr w:rsidR="002141D9">
        <w:trPr>
          <w:trHeight w:val="322"/>
        </w:trPr>
        <w:tc>
          <w:tcPr>
            <w:tcW w:w="4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D91B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2141D9" w:rsidRPr="00D91B55" w:rsidRDefault="009B3987">
            <w:pPr>
              <w:ind w:left="40"/>
              <w:rPr>
                <w:rFonts w:ascii="Courier New" w:hAnsi="Courier New" w:cs="Courier New"/>
              </w:rPr>
            </w:pPr>
            <w:r w:rsidRPr="00D91B55">
              <w:rPr>
                <w:rFonts w:ascii="Courier New" w:eastAsia="Times New Roman" w:hAnsi="Courier New" w:cs="Courier New"/>
              </w:rPr>
              <w:t>энерго- и ресурсосбережение.</w:t>
            </w:r>
          </w:p>
        </w:tc>
      </w:tr>
      <w:tr w:rsidR="002141D9">
        <w:trPr>
          <w:trHeight w:val="48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</w:tr>
    </w:tbl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Pr="0081319F" w:rsidRDefault="00D91B55" w:rsidP="0081319F">
      <w:pPr>
        <w:tabs>
          <w:tab w:val="left" w:pos="564"/>
        </w:tabs>
        <w:ind w:left="50" w:right="3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319F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="009B3987" w:rsidRPr="0081319F">
        <w:rPr>
          <w:rFonts w:ascii="Arial" w:eastAsia="Times New Roman" w:hAnsi="Arial" w:cs="Arial"/>
          <w:b/>
          <w:bCs/>
          <w:sz w:val="24"/>
          <w:szCs w:val="24"/>
        </w:rPr>
        <w:t>ХАРАКТЕ</w:t>
      </w:r>
      <w:r w:rsidRPr="0081319F">
        <w:rPr>
          <w:rFonts w:ascii="Arial" w:eastAsia="Times New Roman" w:hAnsi="Arial" w:cs="Arial"/>
          <w:b/>
          <w:bCs/>
          <w:sz w:val="24"/>
          <w:szCs w:val="24"/>
        </w:rPr>
        <w:t xml:space="preserve">РИСТИКА СУЩЕСТВУЮЩЕГО СОСТОЯНИЯ </w:t>
      </w:r>
      <w:r w:rsidR="009B3987" w:rsidRPr="0081319F">
        <w:rPr>
          <w:rFonts w:ascii="Arial" w:eastAsia="Times New Roman" w:hAnsi="Arial" w:cs="Arial"/>
          <w:b/>
          <w:bCs/>
          <w:sz w:val="24"/>
          <w:szCs w:val="24"/>
        </w:rPr>
        <w:t>СИСТЕМ КОММУНАЛЬНОЙ ИНФРАСТРУКТУРЫ</w:t>
      </w:r>
    </w:p>
    <w:p w:rsidR="002141D9" w:rsidRPr="00D91B55" w:rsidRDefault="002141D9" w:rsidP="00D91B55">
      <w:pPr>
        <w:ind w:firstLine="5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141D9" w:rsidRPr="00D91B55" w:rsidRDefault="00D91B55" w:rsidP="008430BC">
      <w:pPr>
        <w:tabs>
          <w:tab w:val="left" w:pos="108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D91B55">
        <w:rPr>
          <w:rFonts w:ascii="Arial" w:eastAsia="Times New Roman" w:hAnsi="Arial" w:cs="Arial"/>
          <w:sz w:val="24"/>
          <w:szCs w:val="24"/>
        </w:rPr>
        <w:t>данном разделе приводится краткая характеристика существующего состояния систем коммунальной инфраструктуры поселения – систем тепло- и водоснабжения, систем водоотведения, электро- и газоснабжения, сбора и утилизации твёрдых бытовых отходов. Подробная характеристика существующего состояния данных систем и проблемы в их функционировании представлены ниже в разделе 6.3. Программы.</w:t>
      </w:r>
    </w:p>
    <w:p w:rsidR="002141D9" w:rsidRPr="00D91B55" w:rsidRDefault="002141D9" w:rsidP="00D91B55">
      <w:pPr>
        <w:rPr>
          <w:rFonts w:ascii="Arial" w:hAnsi="Arial" w:cs="Arial"/>
          <w:sz w:val="24"/>
          <w:szCs w:val="24"/>
        </w:rPr>
      </w:pPr>
    </w:p>
    <w:p w:rsidR="002141D9" w:rsidRPr="00D91B55" w:rsidRDefault="009B3987" w:rsidP="00D91B55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b/>
          <w:bCs/>
          <w:sz w:val="24"/>
          <w:szCs w:val="24"/>
        </w:rPr>
        <w:t>2.1.</w:t>
      </w:r>
      <w:r w:rsidR="00D91B55" w:rsidRPr="00D91B55">
        <w:rPr>
          <w:rFonts w:ascii="Arial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b/>
          <w:bCs/>
          <w:sz w:val="24"/>
          <w:szCs w:val="24"/>
        </w:rPr>
        <w:t>Теплоснабжение</w:t>
      </w:r>
    </w:p>
    <w:p w:rsidR="002141D9" w:rsidRDefault="002141D9" w:rsidP="00D91B55">
      <w:pPr>
        <w:rPr>
          <w:sz w:val="20"/>
          <w:szCs w:val="20"/>
        </w:rPr>
      </w:pPr>
    </w:p>
    <w:p w:rsidR="002141D9" w:rsidRPr="00D91B55" w:rsidRDefault="00D91B55" w:rsidP="008430BC">
      <w:pPr>
        <w:tabs>
          <w:tab w:val="left" w:pos="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sz w:val="24"/>
          <w:szCs w:val="24"/>
        </w:rPr>
        <w:lastRenderedPageBreak/>
        <w:t xml:space="preserve">В </w:t>
      </w:r>
      <w:r w:rsidR="009B3987" w:rsidRPr="00D91B55">
        <w:rPr>
          <w:rFonts w:ascii="Arial" w:eastAsia="Times New Roman" w:hAnsi="Arial" w:cs="Arial"/>
          <w:sz w:val="24"/>
          <w:szCs w:val="24"/>
        </w:rPr>
        <w:t>настоящее время в МО «Забитуй»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печное, а также электрическое.</w:t>
      </w:r>
    </w:p>
    <w:p w:rsidR="002141D9" w:rsidRDefault="009B3987" w:rsidP="008430BC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 w:rsidRPr="00D91B55">
        <w:rPr>
          <w:rFonts w:ascii="Arial" w:eastAsia="Times New Roman" w:hAnsi="Arial" w:cs="Arial"/>
          <w:sz w:val="24"/>
          <w:szCs w:val="24"/>
        </w:rPr>
        <w:t>Учреждения муниципального образования отапливаются электрическими приборами. Начальная школа и больница от угольных котельных</w:t>
      </w:r>
      <w:r>
        <w:rPr>
          <w:rFonts w:eastAsia="Times New Roman"/>
          <w:sz w:val="28"/>
          <w:szCs w:val="28"/>
        </w:rPr>
        <w:t>.</w:t>
      </w:r>
    </w:p>
    <w:p w:rsidR="002141D9" w:rsidRDefault="002141D9" w:rsidP="00D91B55">
      <w:pPr>
        <w:ind w:firstLine="709"/>
        <w:rPr>
          <w:sz w:val="20"/>
          <w:szCs w:val="20"/>
        </w:rPr>
      </w:pPr>
    </w:p>
    <w:p w:rsidR="002141D9" w:rsidRPr="00D91B55" w:rsidRDefault="009B3987" w:rsidP="00D91B55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b/>
          <w:bCs/>
          <w:sz w:val="24"/>
          <w:szCs w:val="24"/>
        </w:rPr>
        <w:t>2.2.</w:t>
      </w:r>
      <w:r w:rsidR="00D91B55" w:rsidRPr="00D91B55">
        <w:rPr>
          <w:rFonts w:ascii="Arial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b/>
          <w:bCs/>
          <w:sz w:val="24"/>
          <w:szCs w:val="24"/>
        </w:rPr>
        <w:t>Водоснабжение</w:t>
      </w:r>
    </w:p>
    <w:p w:rsidR="002141D9" w:rsidRPr="00D91B55" w:rsidRDefault="002141D9" w:rsidP="00D91B55">
      <w:pPr>
        <w:rPr>
          <w:rFonts w:ascii="Arial" w:hAnsi="Arial" w:cs="Arial"/>
          <w:sz w:val="24"/>
          <w:szCs w:val="24"/>
        </w:rPr>
      </w:pPr>
    </w:p>
    <w:p w:rsidR="002141D9" w:rsidRPr="00D91B55" w:rsidRDefault="009B3987" w:rsidP="008430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b/>
          <w:bCs/>
          <w:sz w:val="24"/>
          <w:szCs w:val="24"/>
        </w:rPr>
        <w:t xml:space="preserve">Холодное водоснабжение. </w:t>
      </w:r>
      <w:r w:rsidRPr="00D91B55">
        <w:rPr>
          <w:rFonts w:ascii="Arial" w:eastAsia="Times New Roman" w:hAnsi="Arial" w:cs="Arial"/>
          <w:sz w:val="24"/>
          <w:szCs w:val="24"/>
        </w:rPr>
        <w:t>В настоящее время в поселении холодноеводоснабжение (далее также – ХВС) осуществляется в основном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частных колодцев, из 7 муниципальных водокачек (с установленными пожарными резервуарами). На территории п. Забитуй функционирует кольцевая система водоснабжения (3 км водопроводных сетей), с установленными колонками в количестве 15 штук, для водоснабжения частного сектора и муниципальных потребителей.</w:t>
      </w:r>
    </w:p>
    <w:p w:rsidR="002141D9" w:rsidRPr="00D91B55" w:rsidRDefault="009B3987" w:rsidP="008430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sz w:val="24"/>
          <w:szCs w:val="24"/>
        </w:rPr>
        <w:t>Централизованное водоснабжение представлено незначительно – к системе подключено 5 частных домов.</w:t>
      </w:r>
    </w:p>
    <w:p w:rsidR="002141D9" w:rsidRPr="00D91B55" w:rsidRDefault="009B3987" w:rsidP="008430BC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sz w:val="24"/>
          <w:szCs w:val="24"/>
        </w:rPr>
        <w:t>Основной проблемой водоснабжения МО «Забитуй» является несоответствие качества воды санитарно-эпидемиологическим нормам. Вода, поднимаемая из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2141D9" w:rsidRPr="00D91B55" w:rsidRDefault="009B3987" w:rsidP="008430BC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sz w:val="24"/>
          <w:szCs w:val="24"/>
        </w:rPr>
        <w:t>Другой проблемой в данной системе водоснабжения является необходимость проведения технического диагностирования скважин и</w:t>
      </w:r>
      <w:r w:rsidR="00D91B55">
        <w:rPr>
          <w:rFonts w:ascii="Arial" w:eastAsia="Times New Roman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sz w:val="24"/>
          <w:szCs w:val="24"/>
        </w:rPr>
        <w:t>выполнения мероприятий по их укреплению. Во всех системах холодного водоснабжения наблюдается полное отсутствие приборов автоматического контроля и регулирования оборудования.</w:t>
      </w:r>
    </w:p>
    <w:p w:rsidR="002141D9" w:rsidRPr="00D91B55" w:rsidRDefault="009B3987" w:rsidP="008430BC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D91B55">
        <w:rPr>
          <w:rFonts w:ascii="Arial" w:eastAsia="Times New Roman" w:hAnsi="Arial" w:cs="Arial"/>
          <w:b/>
          <w:bCs/>
          <w:sz w:val="24"/>
          <w:szCs w:val="24"/>
        </w:rPr>
        <w:t xml:space="preserve">Горячее водоснабжение. </w:t>
      </w:r>
      <w:r w:rsidRPr="00D91B55">
        <w:rPr>
          <w:rFonts w:ascii="Arial" w:eastAsia="Times New Roman" w:hAnsi="Arial" w:cs="Arial"/>
          <w:sz w:val="24"/>
          <w:szCs w:val="24"/>
        </w:rPr>
        <w:t>В МО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sz w:val="24"/>
          <w:szCs w:val="24"/>
        </w:rPr>
        <w:t>«Забитуй»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sz w:val="24"/>
          <w:szCs w:val="24"/>
        </w:rPr>
        <w:t>в настоящее время горячее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D91B55">
        <w:rPr>
          <w:rFonts w:ascii="Arial" w:eastAsia="Times New Roman" w:hAnsi="Arial" w:cs="Arial"/>
          <w:sz w:val="24"/>
          <w:szCs w:val="24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757E15" w:rsidRDefault="00757E15" w:rsidP="001C7932">
      <w:pPr>
        <w:tabs>
          <w:tab w:val="left" w:pos="800"/>
        </w:tabs>
        <w:ind w:left="120"/>
        <w:rPr>
          <w:rFonts w:eastAsia="Times New Roman"/>
          <w:b/>
          <w:bCs/>
          <w:sz w:val="28"/>
          <w:szCs w:val="28"/>
        </w:rPr>
      </w:pPr>
    </w:p>
    <w:p w:rsidR="002141D9" w:rsidRPr="00757E15" w:rsidRDefault="009B3987" w:rsidP="001C7932">
      <w:pPr>
        <w:tabs>
          <w:tab w:val="left" w:pos="800"/>
        </w:tabs>
        <w:ind w:left="120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>2.3.</w:t>
      </w:r>
      <w:r w:rsidR="00757E15">
        <w:rPr>
          <w:rFonts w:ascii="Arial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Водоотведение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757E15" w:rsidRDefault="00757E15" w:rsidP="008430BC">
      <w:pPr>
        <w:tabs>
          <w:tab w:val="left" w:pos="109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настоящее время в поселениях МО «Забитуй»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2141D9" w:rsidRPr="00757E15" w:rsidRDefault="00757E15" w:rsidP="008430BC">
      <w:pPr>
        <w:tabs>
          <w:tab w:val="left" w:pos="112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настоящее время проблема данной области заключается в отсутствии системы сбора и очистки сточных вод.</w:t>
      </w:r>
    </w:p>
    <w:p w:rsidR="002141D9" w:rsidRPr="00757E15" w:rsidRDefault="002141D9" w:rsidP="008430B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141D9" w:rsidRPr="00757E15" w:rsidRDefault="009B3987" w:rsidP="001C7932">
      <w:pPr>
        <w:tabs>
          <w:tab w:val="left" w:pos="860"/>
        </w:tabs>
        <w:ind w:left="120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>2.4.</w:t>
      </w:r>
      <w:r w:rsidR="00757E15">
        <w:rPr>
          <w:rFonts w:ascii="Arial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Электроснабжение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757E15" w:rsidRDefault="009B3987" w:rsidP="008430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Электроснабжение потребителей МО «Забитуй» осуществляется от Иркутской энергосистемы от ПС35/10кВ «Уткоферма» и ПС35/10кВ «Зоны», находящихся в собственности филиала ОАО «ИЭСК» «Центральные электрические сети».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Default="009B3987" w:rsidP="001C7932">
      <w:pPr>
        <w:ind w:left="820"/>
        <w:rPr>
          <w:sz w:val="20"/>
          <w:szCs w:val="20"/>
        </w:rPr>
      </w:pPr>
      <w:r w:rsidRPr="00757E15">
        <w:rPr>
          <w:rFonts w:ascii="Arial" w:eastAsia="Times New Roman" w:hAnsi="Arial" w:cs="Arial"/>
          <w:sz w:val="24"/>
          <w:szCs w:val="24"/>
        </w:rPr>
        <w:t>Таблица 2.4. - Основные данные по существующим подстанциям</w:t>
      </w:r>
    </w:p>
    <w:p w:rsidR="002141D9" w:rsidRDefault="002832F6" w:rsidP="0081319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.1pt;margin-top:15.45pt;width:1pt;height:1pt;z-index:-251692032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3" o:spid="_x0000_s1028" style="position:absolute;margin-left:496.7pt;margin-top:15.45pt;width:1pt;height:1pt;z-index:-251691008;visibility:visible;mso-wrap-distance-left:0;mso-wrap-distance-right:0" o:allowincell="f" fillcolor="black" stroked="f"/>
        </w:pict>
      </w:r>
    </w:p>
    <w:p w:rsidR="002141D9" w:rsidRDefault="002141D9" w:rsidP="0081319F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420"/>
        <w:gridCol w:w="2720"/>
        <w:gridCol w:w="900"/>
        <w:gridCol w:w="1100"/>
        <w:gridCol w:w="1820"/>
        <w:gridCol w:w="30"/>
      </w:tblGrid>
      <w:tr w:rsidR="002141D9">
        <w:trPr>
          <w:trHeight w:val="25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55" w:lineRule="exact"/>
              <w:ind w:left="20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55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Наименовани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55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Система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55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Количество и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55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 xml:space="preserve">Нагрузка ПС по </w:t>
            </w:r>
            <w:proofErr w:type="gramStart"/>
            <w:r w:rsidRPr="00757E15">
              <w:rPr>
                <w:rFonts w:ascii="Courier New" w:eastAsia="Times New Roman" w:hAnsi="Courier New" w:cs="Courier New"/>
              </w:rPr>
              <w:t>контрольному</w:t>
            </w:r>
            <w:proofErr w:type="gramEnd"/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е ПС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Напряжений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установленная мощность</w:t>
            </w:r>
          </w:p>
        </w:tc>
        <w:tc>
          <w:tcPr>
            <w:tcW w:w="900" w:type="dxa"/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ind w:right="820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замеру, МВт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3"/>
              </w:rPr>
              <w:t>кВ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трансформаторов, МВА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30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7"/>
              </w:rPr>
              <w:t xml:space="preserve">Всего </w:t>
            </w:r>
            <w:proofErr w:type="gramStart"/>
            <w:r w:rsidRPr="00757E15">
              <w:rPr>
                <w:rFonts w:ascii="Courier New" w:eastAsia="Times New Roman" w:hAnsi="Courier New" w:cs="Courier New"/>
                <w:w w:val="97"/>
              </w:rPr>
              <w:lastRenderedPageBreak/>
              <w:t>по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30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lastRenderedPageBreak/>
              <w:t>На шинах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30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На шинах 6-</w:t>
            </w:r>
            <w:r w:rsidRPr="00757E15">
              <w:rPr>
                <w:rFonts w:ascii="Courier New" w:eastAsia="Times New Roman" w:hAnsi="Courier New" w:cs="Courier New"/>
                <w:w w:val="99"/>
              </w:rPr>
              <w:lastRenderedPageBreak/>
              <w:t>10кВ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5"/>
              </w:rPr>
              <w:t>ПС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6-10кВ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для нужд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8"/>
              </w:rPr>
              <w:t>МО «Забитуй»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ind w:left="20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Уткоферма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8"/>
              </w:rPr>
              <w:t>35/10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2х6,3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1,6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1,6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0,65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ind w:left="20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8"/>
              </w:rPr>
              <w:t>Зоны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8"/>
              </w:rPr>
              <w:t>35/10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2х6,3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3,19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3,19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0,34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7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757E15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757E15">
              <w:rPr>
                <w:rFonts w:ascii="Courier New" w:eastAsia="Times New Roman" w:hAnsi="Courier New" w:cs="Courier New"/>
                <w:w w:val="99"/>
              </w:rPr>
              <w:t>0,99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" o:spid="_x0000_s1029" style="position:absolute;margin-left:26.5pt;margin-top:-113.15pt;width:.95pt;height:.95pt;z-index:-2516899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98.5pt;margin-top:-113.15pt;width:.95pt;height:.95pt;z-index:-2516889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169.85pt;margin-top:-113.15pt;width:1.05pt;height:.95pt;z-index:-2516879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305.7pt;margin-top:-113.15pt;width:1pt;height:.95pt;z-index:-251686912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 w:rsidP="001C7932">
      <w:pPr>
        <w:rPr>
          <w:sz w:val="20"/>
          <w:szCs w:val="20"/>
        </w:rPr>
      </w:pPr>
    </w:p>
    <w:p w:rsidR="002141D9" w:rsidRPr="00757E1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На основании данных контрольных замеров за декабрь 2011г совмещенный максимум электрических нагрузок МО «Забитуй» на шинах 6-10кВ центров питания составил 0,99МВт.</w:t>
      </w:r>
    </w:p>
    <w:p w:rsidR="002141D9" w:rsidRPr="00757E15" w:rsidRDefault="009B3987" w:rsidP="001C793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ПС35/10кВ «</w:t>
      </w:r>
      <w:proofErr w:type="spellStart"/>
      <w:r w:rsidRPr="00757E15">
        <w:rPr>
          <w:rFonts w:ascii="Arial" w:eastAsia="Times New Roman" w:hAnsi="Arial" w:cs="Arial"/>
          <w:sz w:val="24"/>
          <w:szCs w:val="24"/>
        </w:rPr>
        <w:t>Уткоферма</w:t>
      </w:r>
      <w:proofErr w:type="spellEnd"/>
      <w:r w:rsidRPr="00757E15">
        <w:rPr>
          <w:rFonts w:ascii="Arial" w:eastAsia="Times New Roman" w:hAnsi="Arial" w:cs="Arial"/>
          <w:sz w:val="24"/>
          <w:szCs w:val="24"/>
        </w:rPr>
        <w:t xml:space="preserve">» по ВЛ35кВ получает питание от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тяговой</w:t>
      </w:r>
      <w:proofErr w:type="gramEnd"/>
      <w:r w:rsidRPr="00757E15">
        <w:rPr>
          <w:rFonts w:ascii="Arial" w:eastAsia="Times New Roman" w:hAnsi="Arial" w:cs="Arial"/>
          <w:sz w:val="24"/>
          <w:szCs w:val="24"/>
        </w:rPr>
        <w:t xml:space="preserve"> ПС «Забитуй». Кроме того, ПС «Уткоферма»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связана</w:t>
      </w:r>
      <w:proofErr w:type="gramEnd"/>
      <w:r w:rsidRPr="00757E15">
        <w:rPr>
          <w:rFonts w:ascii="Arial" w:eastAsia="Times New Roman" w:hAnsi="Arial" w:cs="Arial"/>
          <w:sz w:val="24"/>
          <w:szCs w:val="24"/>
        </w:rPr>
        <w:t xml:space="preserve"> по ВЛ35кВ с ПС «Кутулик-35»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="00757E15" w:rsidRPr="00757E15">
        <w:rPr>
          <w:rFonts w:ascii="Arial" w:eastAsia="Times New Roman" w:hAnsi="Arial" w:cs="Arial"/>
          <w:sz w:val="24"/>
          <w:szCs w:val="24"/>
        </w:rPr>
        <w:t xml:space="preserve">и </w:t>
      </w:r>
      <w:r w:rsidRPr="00757E15">
        <w:rPr>
          <w:rFonts w:ascii="Arial" w:eastAsia="Times New Roman" w:hAnsi="Arial" w:cs="Arial"/>
          <w:sz w:val="24"/>
          <w:szCs w:val="24"/>
        </w:rPr>
        <w:t xml:space="preserve">с ПС «Зоны» 35/10кВ. ПС «Зоны»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запитана</w:t>
      </w:r>
      <w:proofErr w:type="gramEnd"/>
      <w:r w:rsidRPr="00757E15">
        <w:rPr>
          <w:rFonts w:ascii="Arial" w:eastAsia="Times New Roman" w:hAnsi="Arial" w:cs="Arial"/>
          <w:sz w:val="24"/>
          <w:szCs w:val="24"/>
        </w:rPr>
        <w:t xml:space="preserve"> по ВЛ35кВ от ПС «</w:t>
      </w:r>
      <w:proofErr w:type="spellStart"/>
      <w:r w:rsidRPr="00757E15">
        <w:rPr>
          <w:rFonts w:ascii="Arial" w:eastAsia="Times New Roman" w:hAnsi="Arial" w:cs="Arial"/>
          <w:sz w:val="24"/>
          <w:szCs w:val="24"/>
        </w:rPr>
        <w:t>Иваническая</w:t>
      </w:r>
      <w:proofErr w:type="spellEnd"/>
      <w:r w:rsidRPr="00757E15">
        <w:rPr>
          <w:rFonts w:ascii="Arial" w:eastAsia="Times New Roman" w:hAnsi="Arial" w:cs="Arial"/>
          <w:sz w:val="24"/>
          <w:szCs w:val="24"/>
        </w:rPr>
        <w:t>»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sz w:val="24"/>
          <w:szCs w:val="24"/>
        </w:rPr>
        <w:t>110/35/10кВ.</w:t>
      </w:r>
    </w:p>
    <w:p w:rsidR="002141D9" w:rsidRPr="00757E15" w:rsidRDefault="009B3987" w:rsidP="001C7932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Электрические сети 10-35кВ выполнены воздушными линиями. Территориальное расположение ПС приведено на «Карте планируемого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sz w:val="24"/>
          <w:szCs w:val="24"/>
        </w:rPr>
        <w:t>размещения объектов инженерной инфраструктуры п. Забитуй, д. Нарены, д. Омулевка, д. Иванова.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2141D9" w:rsidRPr="00757E15" w:rsidRDefault="009B3987" w:rsidP="001C7932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По данным генерального плана, в настоящее время понизительные станции, обеспечивающие электроснабжение МО «Забитуй»,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2141D9" w:rsidRPr="00757E15" w:rsidRDefault="009B3987" w:rsidP="001C7932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заменить на новое</w:t>
      </w:r>
      <w:proofErr w:type="gramEnd"/>
      <w:r w:rsidRPr="00757E15">
        <w:rPr>
          <w:rFonts w:ascii="Arial" w:eastAsia="Times New Roman" w:hAnsi="Arial" w:cs="Arial"/>
          <w:sz w:val="24"/>
          <w:szCs w:val="24"/>
        </w:rPr>
        <w:t xml:space="preserve"> оборудование.</w:t>
      </w:r>
    </w:p>
    <w:p w:rsidR="00757E15" w:rsidRDefault="00757E15" w:rsidP="001C7932">
      <w:pPr>
        <w:tabs>
          <w:tab w:val="left" w:pos="680"/>
        </w:tabs>
        <w:rPr>
          <w:rFonts w:eastAsia="Times New Roman"/>
          <w:b/>
          <w:bCs/>
          <w:sz w:val="28"/>
          <w:szCs w:val="28"/>
        </w:rPr>
      </w:pPr>
    </w:p>
    <w:p w:rsidR="002141D9" w:rsidRPr="00757E15" w:rsidRDefault="009B3987" w:rsidP="001C7932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>2.5.</w:t>
      </w:r>
      <w:r w:rsidR="00757E15" w:rsidRPr="00757E15">
        <w:rPr>
          <w:rFonts w:ascii="Arial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Газоснабжение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757E15" w:rsidRDefault="00757E15" w:rsidP="001C7932">
      <w:pPr>
        <w:tabs>
          <w:tab w:val="left" w:pos="102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настоящее время в МО «Забитуй» централизованное газоснабжение отсутствует. Однако 10% местного населения всё же пользуется газом. Бытовые газовые баллоны периодически подвозятся автотранспортом.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757E15" w:rsidRDefault="009B3987" w:rsidP="0081319F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>2.6.</w:t>
      </w:r>
      <w:r w:rsidR="00757E15">
        <w:rPr>
          <w:rFonts w:ascii="Arial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Сбор и утилизация твёрдых бытовых отходов</w:t>
      </w:r>
    </w:p>
    <w:p w:rsidR="002141D9" w:rsidRPr="00757E15" w:rsidRDefault="002141D9" w:rsidP="0081319F">
      <w:pPr>
        <w:rPr>
          <w:rFonts w:ascii="Arial" w:hAnsi="Arial" w:cs="Arial"/>
          <w:sz w:val="24"/>
          <w:szCs w:val="24"/>
        </w:rPr>
      </w:pPr>
    </w:p>
    <w:p w:rsidR="002141D9" w:rsidRPr="00757E15" w:rsidRDefault="00757E15" w:rsidP="001C7932">
      <w:pPr>
        <w:tabs>
          <w:tab w:val="left" w:pos="103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МО «Забитуй» четыре несанкционированные свалки: в п. Забитуй, д. Иванова, д. Омулевка, д. Нарены.</w:t>
      </w:r>
      <w:proofErr w:type="gramEnd"/>
      <w:r w:rsidR="009B3987" w:rsidRPr="00757E15">
        <w:rPr>
          <w:rFonts w:ascii="Arial" w:eastAsia="Times New Roman" w:hAnsi="Arial" w:cs="Arial"/>
          <w:sz w:val="24"/>
          <w:szCs w:val="24"/>
        </w:rPr>
        <w:t xml:space="preserve"> Также имеется 1 необорудованный скотомогильник возле п. Забитуй. Также на территории МО «Забитуй» находятся 2 карьера по добыче ПГС (между д. Нарены и п. Забитуй), второй расположен на границе </w:t>
      </w:r>
      <w:proofErr w:type="spellStart"/>
      <w:r w:rsidR="009B3987" w:rsidRPr="00757E15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="009B3987" w:rsidRPr="00757E15">
        <w:rPr>
          <w:rFonts w:ascii="Arial" w:eastAsia="Times New Roman" w:hAnsi="Arial" w:cs="Arial"/>
          <w:sz w:val="24"/>
          <w:szCs w:val="24"/>
        </w:rPr>
        <w:t xml:space="preserve"> и Черемховского районов.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757E15">
        <w:rPr>
          <w:rFonts w:ascii="Arial" w:eastAsia="Times New Roman" w:hAnsi="Arial" w:cs="Arial"/>
          <w:sz w:val="24"/>
          <w:szCs w:val="24"/>
        </w:rPr>
        <w:t xml:space="preserve">Существующие свалки не отвечают требованиям </w:t>
      </w:r>
      <w:proofErr w:type="spellStart"/>
      <w:r w:rsidR="009B3987" w:rsidRPr="00757E15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="009B3987" w:rsidRPr="00757E15">
        <w:rPr>
          <w:rFonts w:ascii="Arial" w:eastAsia="Times New Roman" w:hAnsi="Arial" w:cs="Arial"/>
          <w:sz w:val="24"/>
          <w:szCs w:val="24"/>
        </w:rPr>
        <w:t xml:space="preserve"> 2.1.7.1038 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B3987" w:rsidRPr="00757E15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="009B3987" w:rsidRPr="00757E15">
        <w:rPr>
          <w:rFonts w:ascii="Arial" w:eastAsia="Times New Roman" w:hAnsi="Arial" w:cs="Arial"/>
          <w:sz w:val="24"/>
          <w:szCs w:val="24"/>
        </w:rPr>
        <w:t xml:space="preserve"> 2.1.7.1322-03.</w:t>
      </w:r>
    </w:p>
    <w:p w:rsidR="002141D9" w:rsidRPr="00757E15" w:rsidRDefault="00757E15" w:rsidP="001C7932">
      <w:pPr>
        <w:tabs>
          <w:tab w:val="left" w:pos="100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настоящее время в МО «Забитуй» существуют следующие проблемы по организации сбора и утилизации ТБО:</w:t>
      </w:r>
    </w:p>
    <w:p w:rsidR="002141D9" w:rsidRPr="00757E15" w:rsidRDefault="00757E15" w:rsidP="001C7932">
      <w:pPr>
        <w:tabs>
          <w:tab w:val="left" w:pos="169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757E15">
        <w:rPr>
          <w:rFonts w:ascii="Arial" w:eastAsia="Times New Roman" w:hAnsi="Arial" w:cs="Arial"/>
          <w:sz w:val="24"/>
          <w:szCs w:val="24"/>
        </w:rPr>
        <w:t xml:space="preserve">Отсутствуют полигоны ТБО, </w:t>
      </w:r>
      <w:proofErr w:type="gramStart"/>
      <w:r w:rsidR="009B3987" w:rsidRPr="00757E15">
        <w:rPr>
          <w:rFonts w:ascii="Arial" w:eastAsia="Times New Roman" w:hAnsi="Arial" w:cs="Arial"/>
          <w:sz w:val="24"/>
          <w:szCs w:val="24"/>
        </w:rPr>
        <w:t>отвечающий</w:t>
      </w:r>
      <w:proofErr w:type="gramEnd"/>
      <w:r w:rsidR="009B3987" w:rsidRPr="00757E15">
        <w:rPr>
          <w:rFonts w:ascii="Arial" w:eastAsia="Times New Roman" w:hAnsi="Arial" w:cs="Arial"/>
          <w:sz w:val="24"/>
          <w:szCs w:val="24"/>
        </w:rPr>
        <w:t xml:space="preserve"> требованиям законодательства;</w:t>
      </w:r>
    </w:p>
    <w:p w:rsidR="002141D9" w:rsidRPr="00757E15" w:rsidRDefault="00757E15" w:rsidP="001C7932">
      <w:pPr>
        <w:tabs>
          <w:tab w:val="left" w:pos="147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757E15">
        <w:rPr>
          <w:rFonts w:ascii="Arial" w:eastAsia="Times New Roman" w:hAnsi="Arial" w:cs="Arial"/>
          <w:sz w:val="24"/>
          <w:szCs w:val="24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2141D9" w:rsidRPr="00757E15" w:rsidRDefault="00757E15" w:rsidP="001C7932">
      <w:pPr>
        <w:tabs>
          <w:tab w:val="left" w:pos="136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757E15">
        <w:rPr>
          <w:rFonts w:ascii="Arial" w:eastAsia="Times New Roman" w:hAnsi="Arial" w:cs="Arial"/>
          <w:sz w:val="24"/>
          <w:szCs w:val="24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757E15" w:rsidRDefault="00757E15" w:rsidP="001C7932">
      <w:pPr>
        <w:tabs>
          <w:tab w:val="left" w:pos="2960"/>
        </w:tabs>
        <w:jc w:val="both"/>
        <w:rPr>
          <w:rFonts w:eastAsia="Times New Roman"/>
          <w:b/>
          <w:bCs/>
          <w:sz w:val="28"/>
          <w:szCs w:val="28"/>
        </w:rPr>
      </w:pPr>
    </w:p>
    <w:p w:rsidR="002141D9" w:rsidRPr="00757E15" w:rsidRDefault="00757E15" w:rsidP="0081319F">
      <w:pPr>
        <w:tabs>
          <w:tab w:val="left" w:pos="2960"/>
        </w:tabs>
        <w:ind w:left="2960"/>
        <w:rPr>
          <w:rFonts w:ascii="Arial" w:eastAsia="Times New Roman" w:hAnsi="Arial" w:cs="Arial"/>
          <w:b/>
          <w:bCs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="009B3987" w:rsidRPr="00757E15">
        <w:rPr>
          <w:rFonts w:ascii="Arial" w:eastAsia="Times New Roman" w:hAnsi="Arial" w:cs="Arial"/>
          <w:b/>
          <w:bCs/>
          <w:sz w:val="24"/>
          <w:szCs w:val="24"/>
        </w:rPr>
        <w:t>ПЛАН РАЗВИТИЯ ПОСЕЛЕНИЯ</w:t>
      </w:r>
    </w:p>
    <w:p w:rsidR="002141D9" w:rsidRPr="00757E15" w:rsidRDefault="002141D9" w:rsidP="0081319F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2141D9" w:rsidRPr="00757E15" w:rsidRDefault="0081319F" w:rsidP="0081319F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3.1. </w:t>
      </w:r>
      <w:r w:rsidR="009B3987" w:rsidRPr="00757E15">
        <w:rPr>
          <w:rFonts w:ascii="Arial" w:eastAsia="Times New Roman" w:hAnsi="Arial" w:cs="Arial"/>
          <w:b/>
          <w:bCs/>
          <w:sz w:val="24"/>
          <w:szCs w:val="24"/>
        </w:rPr>
        <w:t>Общая характеристика поселения</w:t>
      </w:r>
    </w:p>
    <w:p w:rsidR="002141D9" w:rsidRPr="00757E15" w:rsidRDefault="002141D9" w:rsidP="0081319F">
      <w:pPr>
        <w:rPr>
          <w:rFonts w:ascii="Arial" w:hAnsi="Arial" w:cs="Arial"/>
          <w:sz w:val="24"/>
          <w:szCs w:val="24"/>
        </w:rPr>
      </w:pPr>
    </w:p>
    <w:p w:rsidR="0081319F" w:rsidRDefault="009B3987" w:rsidP="0081319F">
      <w:pPr>
        <w:ind w:left="700"/>
        <w:rPr>
          <w:rFonts w:ascii="Arial" w:eastAsia="Times New Roman" w:hAnsi="Arial" w:cs="Arial"/>
          <w:b/>
          <w:bCs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 xml:space="preserve">2.1. Положение сельского поселения «Забитуй» в системе расселения </w:t>
      </w:r>
    </w:p>
    <w:p w:rsidR="002141D9" w:rsidRPr="00757E15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lastRenderedPageBreak/>
        <w:t xml:space="preserve">МО «Забитуй» наделено статусом сельского поселения Законом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Иркутской</w:t>
      </w:r>
      <w:proofErr w:type="gramEnd"/>
    </w:p>
    <w:p w:rsidR="002141D9" w:rsidRPr="00757E15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области от 30 декабря 2004года №67-ОЗ «О статусе и границах муниципальных образований Аларского, Баяндаевского, Боханского, Нукутского, Осинского и Эхирит-Булагатского районов Усть-Ордынского Бурятского округа».</w:t>
      </w:r>
    </w:p>
    <w:p w:rsidR="002141D9" w:rsidRPr="00757E15" w:rsidRDefault="00757E15" w:rsidP="001C7932">
      <w:pPr>
        <w:tabs>
          <w:tab w:val="left" w:pos="100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757E15">
        <w:rPr>
          <w:rFonts w:ascii="Arial" w:eastAsia="Times New Roman" w:hAnsi="Arial" w:cs="Arial"/>
          <w:sz w:val="24"/>
          <w:szCs w:val="24"/>
        </w:rPr>
        <w:t>состав территории МО «Забитуй» входят земли следующих населенных пунктов:</w:t>
      </w:r>
    </w:p>
    <w:p w:rsidR="00757E15" w:rsidRDefault="009B3987" w:rsidP="001C7932">
      <w:pPr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- поселок Забитуй - центр поселения;</w:t>
      </w:r>
    </w:p>
    <w:p w:rsidR="00757E15" w:rsidRDefault="009B3987" w:rsidP="001C7932">
      <w:pPr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 - деревня Иванова;</w:t>
      </w:r>
    </w:p>
    <w:p w:rsidR="00757E15" w:rsidRDefault="009B3987" w:rsidP="001C7932">
      <w:pPr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 - деревня </w:t>
      </w:r>
      <w:proofErr w:type="spellStart"/>
      <w:r w:rsidRPr="00757E15">
        <w:rPr>
          <w:rFonts w:ascii="Arial" w:eastAsia="Times New Roman" w:hAnsi="Arial" w:cs="Arial"/>
          <w:sz w:val="24"/>
          <w:szCs w:val="24"/>
        </w:rPr>
        <w:t>Нарены</w:t>
      </w:r>
      <w:proofErr w:type="spellEnd"/>
      <w:r w:rsidRPr="00757E15">
        <w:rPr>
          <w:rFonts w:ascii="Arial" w:eastAsia="Times New Roman" w:hAnsi="Arial" w:cs="Arial"/>
          <w:sz w:val="24"/>
          <w:szCs w:val="24"/>
        </w:rPr>
        <w:t>;</w:t>
      </w:r>
    </w:p>
    <w:p w:rsidR="002141D9" w:rsidRPr="00757E15" w:rsidRDefault="009B3987" w:rsidP="001C7932">
      <w:pPr>
        <w:rPr>
          <w:rFonts w:ascii="Arial" w:eastAsia="Times New Roman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 - деревня Омулевка.</w:t>
      </w:r>
    </w:p>
    <w:p w:rsidR="002141D9" w:rsidRPr="00757E1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Территория муниципального образования «Забитуй» расположена в южной части Аларского района Иркутской области. Общая площадь составляет 10844,4 га. На севере граничит с МО «Кутулик», на северо-востоке – с МО «Могоёнок», на юго-востоке и юге – с Черемховским районом, на юго-западе - с МО «Куйта», на западе – с МО «Александровск».</w:t>
      </w:r>
    </w:p>
    <w:p w:rsidR="002141D9" w:rsidRPr="00757E1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Расстояние от областного центра (по степени удаленности от центра субъекта Федерации) составляет 180 км, до районного центра п. Кутулик -7 км.</w:t>
      </w:r>
    </w:p>
    <w:p w:rsidR="002141D9" w:rsidRPr="00757E15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757E15" w:rsidRDefault="009B3987" w:rsidP="007D3235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b/>
          <w:bCs/>
          <w:sz w:val="24"/>
          <w:szCs w:val="24"/>
        </w:rPr>
        <w:t>3.2.</w:t>
      </w:r>
      <w:r w:rsidR="00757E15">
        <w:rPr>
          <w:rFonts w:ascii="Arial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Территория и климат</w:t>
      </w:r>
    </w:p>
    <w:p w:rsidR="002141D9" w:rsidRPr="00757E15" w:rsidRDefault="002141D9" w:rsidP="007D3235">
      <w:pPr>
        <w:rPr>
          <w:rFonts w:ascii="Arial" w:hAnsi="Arial" w:cs="Arial"/>
          <w:sz w:val="24"/>
          <w:szCs w:val="24"/>
        </w:rPr>
      </w:pPr>
    </w:p>
    <w:p w:rsidR="002141D9" w:rsidRPr="00757E1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Сельское поселение «Забитуй» входит в состав муниципального образования «Аларский район», центром которого является п. Кутулик. В состав Аларского района помимо сельского поселения «Забитуй» входят 16 сельских поселений, а также межселенные территории. Проектными решениями генплана не предлагается изменение границ поселения.</w:t>
      </w:r>
    </w:p>
    <w:p w:rsidR="002141D9" w:rsidRPr="00757E15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Центр поселения п. Забитуй.</w:t>
      </w:r>
    </w:p>
    <w:p w:rsidR="002141D9" w:rsidRPr="00757E15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Общая площадь муниципального образования «Забитуй» – 10844,4 га.</w:t>
      </w:r>
    </w:p>
    <w:p w:rsidR="002141D9" w:rsidRPr="00757E1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757E15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Pr="00757E15">
        <w:rPr>
          <w:rFonts w:ascii="Arial" w:eastAsia="Times New Roman" w:hAnsi="Arial" w:cs="Arial"/>
          <w:sz w:val="24"/>
          <w:szCs w:val="24"/>
        </w:rPr>
        <w:t xml:space="preserve"> район расположен на Иркутско-Черемховской равнине Предсаянского краевого прогиба. Здесь преобладают холмисто-увалистые формы рельефа. Территория района относится к лесостепной зоне.</w:t>
      </w:r>
    </w:p>
    <w:p w:rsidR="002141D9" w:rsidRPr="00757E15" w:rsidRDefault="009B3987" w:rsidP="001C7932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Климатические особенности муниципального образования ««Забитуй» определяются его географическим положением. Климат образования резко континентальный с большим колебанием температур, как по сезонам, так и в</w:t>
      </w:r>
      <w:r w:rsidR="00757E15">
        <w:rPr>
          <w:rFonts w:ascii="Arial" w:eastAsia="Times New Roman" w:hAnsi="Arial" w:cs="Arial"/>
          <w:sz w:val="24"/>
          <w:szCs w:val="24"/>
        </w:rPr>
        <w:t xml:space="preserve"> </w:t>
      </w:r>
      <w:r w:rsidRPr="00757E15">
        <w:rPr>
          <w:rFonts w:ascii="Arial" w:eastAsia="Times New Roman" w:hAnsi="Arial" w:cs="Arial"/>
          <w:sz w:val="24"/>
          <w:szCs w:val="24"/>
        </w:rPr>
        <w:t>течение суток. Характерна продолжительная зима, короткое лето, низкие средние годовые температуры</w:t>
      </w:r>
      <w:r w:rsidRPr="00757E1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2141D9" w:rsidRPr="00757E15" w:rsidRDefault="009B3987" w:rsidP="001C7932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Грунт промерзает на глубину от 1.5 до 2.5 </w:t>
      </w:r>
      <w:r w:rsidRPr="00757E15">
        <w:rPr>
          <w:rFonts w:ascii="Arial" w:eastAsia="Times New Roman" w:hAnsi="Arial" w:cs="Arial"/>
          <w:i/>
          <w:iCs/>
          <w:sz w:val="24"/>
          <w:szCs w:val="24"/>
        </w:rPr>
        <w:t>м</w:t>
      </w:r>
      <w:r w:rsidRPr="00757E15">
        <w:rPr>
          <w:rFonts w:ascii="Arial" w:eastAsia="Times New Roman" w:hAnsi="Arial" w:cs="Arial"/>
          <w:sz w:val="24"/>
          <w:szCs w:val="24"/>
        </w:rPr>
        <w:t xml:space="preserve">. Вечной мерзлоты нет. Среднегодовая температура - 1,4°С. Среднемесячные температуры января опускаются ниже - 30°С. Температура воздуха в июле </w:t>
      </w:r>
      <w:proofErr w:type="gramStart"/>
      <w:r w:rsidRPr="00757E15">
        <w:rPr>
          <w:rFonts w:ascii="Arial" w:eastAsia="Times New Roman" w:hAnsi="Arial" w:cs="Arial"/>
          <w:sz w:val="24"/>
          <w:szCs w:val="24"/>
        </w:rPr>
        <w:t>составляет в среднем + 17,3°С. Абсолютный максимум температур достигает</w:t>
      </w:r>
      <w:proofErr w:type="gramEnd"/>
      <w:r w:rsidRPr="00757E15">
        <w:rPr>
          <w:rFonts w:ascii="Arial" w:eastAsia="Times New Roman" w:hAnsi="Arial" w:cs="Arial"/>
          <w:sz w:val="24"/>
          <w:szCs w:val="24"/>
        </w:rPr>
        <w:t xml:space="preserve"> + 36°, а абсолютный минимум - 50°. Продолжительность отопительного сезона – 239 дней. Расчётная температура наружного воздуха для проектирования отопления -42 °С.</w:t>
      </w:r>
    </w:p>
    <w:p w:rsidR="002141D9" w:rsidRPr="001C7932" w:rsidRDefault="009B3987" w:rsidP="001C7932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 xml:space="preserve">Климатические характеристики для МО «Забитуй» приняты по г. Зима [СНиП 23-01-99*] и представлены в </w:t>
      </w:r>
      <w:r w:rsidRPr="001C7932">
        <w:rPr>
          <w:rFonts w:ascii="Arial" w:eastAsia="Times New Roman" w:hAnsi="Arial" w:cs="Arial"/>
          <w:iCs/>
          <w:sz w:val="24"/>
          <w:szCs w:val="24"/>
        </w:rPr>
        <w:t>табл. 3.1</w:t>
      </w:r>
      <w:r w:rsidRPr="001C7932">
        <w:rPr>
          <w:rFonts w:ascii="Arial" w:eastAsia="Times New Roman" w:hAnsi="Arial" w:cs="Arial"/>
          <w:sz w:val="24"/>
          <w:szCs w:val="24"/>
        </w:rPr>
        <w:t>.</w:t>
      </w:r>
    </w:p>
    <w:p w:rsidR="002141D9" w:rsidRPr="001C7932" w:rsidRDefault="002141D9">
      <w:pPr>
        <w:spacing w:line="280" w:lineRule="exact"/>
        <w:rPr>
          <w:rFonts w:ascii="Arial" w:hAnsi="Arial" w:cs="Arial"/>
          <w:sz w:val="24"/>
          <w:szCs w:val="24"/>
        </w:rPr>
      </w:pPr>
    </w:p>
    <w:p w:rsidR="002141D9" w:rsidRPr="00757E15" w:rsidRDefault="009B3987" w:rsidP="007D3235">
      <w:pPr>
        <w:ind w:left="720"/>
        <w:jc w:val="center"/>
        <w:rPr>
          <w:rFonts w:ascii="Arial" w:hAnsi="Arial" w:cs="Arial"/>
          <w:sz w:val="24"/>
          <w:szCs w:val="24"/>
        </w:rPr>
      </w:pPr>
      <w:r w:rsidRPr="00757E15">
        <w:rPr>
          <w:rFonts w:ascii="Arial" w:eastAsia="Times New Roman" w:hAnsi="Arial" w:cs="Arial"/>
          <w:sz w:val="24"/>
          <w:szCs w:val="24"/>
        </w:rPr>
        <w:t>Таблица 3.1 - Климатические характеристики МО «Забитуй»</w:t>
      </w:r>
    </w:p>
    <w:p w:rsidR="002141D9" w:rsidRDefault="002141D9">
      <w:pPr>
        <w:spacing w:line="81" w:lineRule="exact"/>
        <w:rPr>
          <w:sz w:val="20"/>
          <w:szCs w:val="20"/>
        </w:rPr>
      </w:pPr>
    </w:p>
    <w:p w:rsidR="007D3235" w:rsidRDefault="007D3235">
      <w:pPr>
        <w:spacing w:line="8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60"/>
        <w:gridCol w:w="460"/>
        <w:gridCol w:w="40"/>
        <w:gridCol w:w="760"/>
        <w:gridCol w:w="220"/>
        <w:gridCol w:w="180"/>
        <w:gridCol w:w="60"/>
        <w:gridCol w:w="300"/>
        <w:gridCol w:w="680"/>
        <w:gridCol w:w="80"/>
        <w:gridCol w:w="760"/>
        <w:gridCol w:w="200"/>
        <w:gridCol w:w="480"/>
        <w:gridCol w:w="280"/>
        <w:gridCol w:w="320"/>
        <w:gridCol w:w="80"/>
        <w:gridCol w:w="680"/>
        <w:gridCol w:w="300"/>
        <w:gridCol w:w="460"/>
        <w:gridCol w:w="200"/>
        <w:gridCol w:w="560"/>
        <w:gridCol w:w="120"/>
        <w:gridCol w:w="640"/>
        <w:gridCol w:w="154"/>
        <w:gridCol w:w="526"/>
        <w:gridCol w:w="80"/>
        <w:gridCol w:w="30"/>
      </w:tblGrid>
      <w:tr w:rsidR="002141D9" w:rsidTr="001C7932">
        <w:trPr>
          <w:trHeight w:val="296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Продолж</w:t>
            </w:r>
            <w:proofErr w:type="gramStart"/>
            <w:r w:rsidRPr="001C7932">
              <w:rPr>
                <w:rFonts w:ascii="Courier New" w:eastAsia="Times New Roman" w:hAnsi="Courier New" w:cs="Courier New"/>
              </w:rPr>
              <w:t xml:space="preserve"> .</w:t>
            </w:r>
            <w:proofErr w:type="gramEnd"/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10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 xml:space="preserve">Т наружного воздуха, </w:t>
            </w:r>
            <w:r w:rsidRPr="001C7932">
              <w:rPr>
                <w:rFonts w:ascii="Courier New" w:eastAsia="Times New Roman" w:hAnsi="Courier New" w:cs="Courier New"/>
                <w:i/>
                <w:iCs/>
              </w:rPr>
              <w:t>°</w:t>
            </w:r>
            <w:proofErr w:type="gramStart"/>
            <w:r w:rsidRPr="001C7932">
              <w:rPr>
                <w:rFonts w:ascii="Courier New" w:eastAsia="Times New Roman" w:hAnsi="Courier New" w:cs="Courier New"/>
                <w:i/>
                <w:iCs/>
              </w:rPr>
              <w:t>С</w:t>
            </w:r>
            <w:proofErr w:type="gramEnd"/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Расчетная</w:t>
            </w: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283"/>
        </w:trPr>
        <w:tc>
          <w:tcPr>
            <w:tcW w:w="12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141D9" w:rsidRPr="001C7932" w:rsidRDefault="009B3987">
            <w:pPr>
              <w:ind w:left="364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Город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2141D9" w:rsidRPr="001C7932" w:rsidRDefault="009B3987">
            <w:pPr>
              <w:ind w:left="41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отопит.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44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Расчетная для</w:t>
            </w: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w w:val="99"/>
              </w:rPr>
              <w:t>Средняя</w:t>
            </w:r>
          </w:p>
        </w:tc>
        <w:tc>
          <w:tcPr>
            <w:tcW w:w="8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2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Абсо-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скорость</w:t>
            </w: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179"/>
        </w:trPr>
        <w:tc>
          <w:tcPr>
            <w:tcW w:w="12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2141D9" w:rsidRPr="001C7932" w:rsidRDefault="009B3987">
            <w:pPr>
              <w:ind w:left="61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периода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6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проектирования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отопит.</w:t>
            </w:r>
          </w:p>
        </w:tc>
        <w:tc>
          <w:tcPr>
            <w:tcW w:w="80" w:type="dxa"/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60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Средне-</w:t>
            </w: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6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лютные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w w:val="98"/>
              </w:rPr>
              <w:t>ветра</w:t>
            </w: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146"/>
        </w:trPr>
        <w:tc>
          <w:tcPr>
            <w:tcW w:w="940" w:type="dxa"/>
            <w:tcBorders>
              <w:left w:val="single" w:sz="8" w:space="0" w:color="auto"/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" w:type="dxa"/>
            <w:tcBorders>
              <w:bottom w:val="single" w:sz="8" w:space="0" w:color="C0C0C0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vMerge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8" w:space="0" w:color="C0C0C0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284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(по СНиП)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41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в сутках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6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Отопл.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Вентил.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периода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годовая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12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min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14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max</w:t>
            </w: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364"/>
              <w:jc w:val="center"/>
              <w:rPr>
                <w:rFonts w:ascii="Courier New" w:hAnsi="Courier New" w:cs="Courier New"/>
              </w:rPr>
            </w:pPr>
            <w:proofErr w:type="gramStart"/>
            <w:r w:rsidRPr="001C7932">
              <w:rPr>
                <w:rFonts w:ascii="Courier New" w:eastAsia="Times New Roman" w:hAnsi="Courier New" w:cs="Courier New"/>
                <w:i/>
                <w:iCs/>
              </w:rPr>
              <w:t>м</w:t>
            </w:r>
            <w:proofErr w:type="gramEnd"/>
            <w:r w:rsidRPr="001C7932">
              <w:rPr>
                <w:rFonts w:ascii="Courier New" w:eastAsia="Times New Roman" w:hAnsi="Courier New" w:cs="Courier New"/>
                <w:i/>
                <w:iCs/>
              </w:rPr>
              <w:t>/с</w:t>
            </w: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300"/>
        </w:trPr>
        <w:tc>
          <w:tcPr>
            <w:tcW w:w="1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6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Зима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304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w w:val="98"/>
              </w:rPr>
              <w:t>239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4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-42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-26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184"/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-9.7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- 1.6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left="12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w w:val="97"/>
              </w:rPr>
              <w:t>-50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36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94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4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380"/>
        </w:trPr>
        <w:tc>
          <w:tcPr>
            <w:tcW w:w="94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19"/>
            <w:vAlign w:val="bottom"/>
          </w:tcPr>
          <w:p w:rsidR="002141D9" w:rsidRDefault="009B39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7932">
              <w:rPr>
                <w:rFonts w:ascii="Arial" w:eastAsia="Times New Roman" w:hAnsi="Arial" w:cs="Arial"/>
                <w:sz w:val="24"/>
                <w:szCs w:val="24"/>
              </w:rPr>
              <w:t>Среднемесячная температура наружного воздуха, °</w:t>
            </w:r>
            <w:proofErr w:type="gramStart"/>
            <w:r w:rsidRPr="001C7932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</w:p>
          <w:p w:rsidR="001C7932" w:rsidRPr="001C7932" w:rsidRDefault="001C79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5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154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28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 w:rsidP="001C7932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Месяц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8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21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60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4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2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8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ind w:right="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8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10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left="140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6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54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C7932">
        <w:trPr>
          <w:trHeight w:val="300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center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  <w:b/>
                <w:bCs/>
                <w:w w:val="99"/>
              </w:rPr>
              <w:lastRenderedPageBreak/>
              <w:t>Тср.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1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-20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-10.1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2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8.7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15.8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14.9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ind w:right="24"/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8.1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-0.1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-12.2</w:t>
            </w:r>
          </w:p>
        </w:tc>
        <w:tc>
          <w:tcPr>
            <w:tcW w:w="154" w:type="dxa"/>
            <w:tcBorders>
              <w:bottom w:val="single" w:sz="8" w:space="0" w:color="auto"/>
            </w:tcBorders>
            <w:vAlign w:val="bottom"/>
          </w:tcPr>
          <w:p w:rsidR="002141D9" w:rsidRPr="001C7932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26" w:type="dxa"/>
            <w:tcBorders>
              <w:bottom w:val="single" w:sz="8" w:space="0" w:color="auto"/>
            </w:tcBorders>
            <w:vAlign w:val="bottom"/>
          </w:tcPr>
          <w:p w:rsidR="002141D9" w:rsidRPr="001C7932" w:rsidRDefault="009B3987">
            <w:pPr>
              <w:jc w:val="right"/>
              <w:rPr>
                <w:rFonts w:ascii="Courier New" w:hAnsi="Courier New" w:cs="Courier New"/>
              </w:rPr>
            </w:pPr>
            <w:r w:rsidRPr="001C7932">
              <w:rPr>
                <w:rFonts w:ascii="Courier New" w:eastAsia="Times New Roman" w:hAnsi="Courier New" w:cs="Courier New"/>
              </w:rPr>
              <w:t>-20.5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pacing w:line="200" w:lineRule="exact"/>
        <w:rPr>
          <w:sz w:val="20"/>
          <w:szCs w:val="20"/>
        </w:rPr>
      </w:pPr>
    </w:p>
    <w:p w:rsidR="002141D9" w:rsidRPr="00861CCE" w:rsidRDefault="009B3987" w:rsidP="001C7932">
      <w:pPr>
        <w:tabs>
          <w:tab w:val="left" w:pos="820"/>
        </w:tabs>
        <w:ind w:left="140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3.3.</w:t>
      </w:r>
      <w:r w:rsidR="00757E15" w:rsidRPr="00861CCE">
        <w:rPr>
          <w:rFonts w:ascii="Arial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b/>
          <w:bCs/>
          <w:sz w:val="24"/>
          <w:szCs w:val="24"/>
        </w:rPr>
        <w:t>Население</w:t>
      </w:r>
    </w:p>
    <w:p w:rsidR="002141D9" w:rsidRPr="00861CCE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861CCE" w:rsidRDefault="009B3987" w:rsidP="001C79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По данным текущего статистического учёта, постоянное население поселения на 2012 год составило 1827 человек.</w:t>
      </w:r>
    </w:p>
    <w:p w:rsidR="002141D9" w:rsidRPr="00861CCE" w:rsidRDefault="009B3987" w:rsidP="001C79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За последние 10 лет население МО «Забитуй» уменьшилось на 312 человек и составило 1827 человек. По численности населения МО занимает 2 место из 17 поселений Аларского района.</w:t>
      </w:r>
    </w:p>
    <w:p w:rsidR="002141D9" w:rsidRPr="00861CCE" w:rsidRDefault="009B3987" w:rsidP="001C79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Таким образом, численность населения муниципального образования за анализируемый период снизилась на 14%.</w:t>
      </w:r>
    </w:p>
    <w:p w:rsidR="002141D9" w:rsidRPr="00861CCE" w:rsidRDefault="009B3987" w:rsidP="001C79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 xml:space="preserve">Схемой территориального планирования </w:t>
      </w:r>
      <w:proofErr w:type="spellStart"/>
      <w:r w:rsidRPr="00861CCE">
        <w:rPr>
          <w:rFonts w:ascii="Arial" w:eastAsia="Times New Roman" w:hAnsi="Arial" w:cs="Arial"/>
          <w:sz w:val="24"/>
          <w:szCs w:val="24"/>
        </w:rPr>
        <w:t>Аларского</w:t>
      </w:r>
      <w:proofErr w:type="spellEnd"/>
      <w:r w:rsidRPr="00861CCE">
        <w:rPr>
          <w:rFonts w:ascii="Arial" w:eastAsia="Times New Roman" w:hAnsi="Arial" w:cs="Arial"/>
          <w:sz w:val="24"/>
          <w:szCs w:val="24"/>
        </w:rPr>
        <w:t xml:space="preserve"> муниципального района прогнозная численность населения представлена по муниципальным образованиям, без разбивки по населенным пунктам. В связи с этим, распределение численности населения по населенным пунктам на расчетный срок выполнено пропорционально относительно существующей численности населения за 2012 г.</w:t>
      </w:r>
    </w:p>
    <w:p w:rsidR="002141D9" w:rsidRPr="00861CCE" w:rsidRDefault="009B3987" w:rsidP="001C793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Изменение численности населения муниципального образования «Забитуй» к концу расчетного срока в разрезе населенных пунктов представлена ниже (Таблица 3.2).</w:t>
      </w:r>
    </w:p>
    <w:p w:rsidR="002141D9" w:rsidRDefault="002141D9" w:rsidP="001C7932">
      <w:pPr>
        <w:rPr>
          <w:sz w:val="20"/>
          <w:szCs w:val="20"/>
        </w:rPr>
      </w:pPr>
    </w:p>
    <w:p w:rsidR="002141D9" w:rsidRPr="00861CCE" w:rsidRDefault="009B3987" w:rsidP="001C7932">
      <w:pPr>
        <w:ind w:left="4" w:firstLine="568"/>
        <w:jc w:val="center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Таблица 3.2 - Численность населения сельского поселения «Забитуй», человек на начало года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200"/>
        <w:gridCol w:w="1780"/>
        <w:gridCol w:w="1800"/>
        <w:gridCol w:w="1780"/>
        <w:gridCol w:w="1600"/>
      </w:tblGrid>
      <w:tr w:rsidR="002141D9">
        <w:trPr>
          <w:trHeight w:val="26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  <w:w w:val="99"/>
              </w:rPr>
              <w:t xml:space="preserve">№ </w:t>
            </w:r>
            <w:proofErr w:type="gramStart"/>
            <w:r w:rsidRPr="00861CCE">
              <w:rPr>
                <w:rFonts w:ascii="Courier New" w:eastAsia="Times New Roman" w:hAnsi="Courier New" w:cs="Courier New"/>
                <w:b/>
                <w:bCs/>
                <w:w w:val="99"/>
              </w:rPr>
              <w:t>п</w:t>
            </w:r>
            <w:proofErr w:type="gramEnd"/>
            <w:r w:rsidRPr="00861CCE">
              <w:rPr>
                <w:rFonts w:ascii="Courier New" w:eastAsia="Times New Roman" w:hAnsi="Courier New" w:cs="Courier New"/>
                <w:b/>
                <w:bCs/>
                <w:w w:val="99"/>
              </w:rPr>
              <w:t>/п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ind w:left="280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</w:rPr>
              <w:t>2012г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  <w:w w:val="98"/>
              </w:rPr>
              <w:t>2016г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  <w:w w:val="98"/>
              </w:rPr>
              <w:t>2022г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b/>
                <w:bCs/>
              </w:rPr>
              <w:t>2032г</w:t>
            </w:r>
          </w:p>
        </w:tc>
      </w:tr>
      <w:tr w:rsidR="002141D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п. Забитуй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1468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1583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1477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1480</w:t>
            </w:r>
          </w:p>
        </w:tc>
      </w:tr>
      <w:tr w:rsidR="002141D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д. Иваново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142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143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147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149</w:t>
            </w:r>
          </w:p>
        </w:tc>
      </w:tr>
      <w:tr w:rsidR="002141D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д. Нарены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160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167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164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167</w:t>
            </w:r>
          </w:p>
        </w:tc>
      </w:tr>
      <w:tr w:rsidR="002141D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д. Омулевка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57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146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60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62</w:t>
            </w:r>
          </w:p>
        </w:tc>
      </w:tr>
      <w:tr w:rsidR="002141D9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1827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1848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861CCE">
              <w:rPr>
                <w:rFonts w:ascii="Courier New" w:eastAsia="Times New Roman" w:hAnsi="Courier New" w:cs="Courier New"/>
                <w:w w:val="99"/>
              </w:rPr>
              <w:t>1858</w:t>
            </w:r>
          </w:p>
        </w:tc>
      </w:tr>
    </w:tbl>
    <w:p w:rsidR="002141D9" w:rsidRDefault="002141D9">
      <w:pPr>
        <w:spacing w:line="285" w:lineRule="exact"/>
        <w:rPr>
          <w:sz w:val="20"/>
          <w:szCs w:val="20"/>
        </w:rPr>
      </w:pPr>
    </w:p>
    <w:p w:rsidR="002141D9" w:rsidRPr="00861CCE" w:rsidRDefault="009B3987" w:rsidP="001C7932">
      <w:pPr>
        <w:ind w:firstLine="824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Таким образом, планируемое изменение численности населения сельского поселения к концу 2032г – уменьшение на 2% относительно 2016г.</w:t>
      </w:r>
    </w:p>
    <w:p w:rsidR="002141D9" w:rsidRPr="00861CCE" w:rsidRDefault="007D3235" w:rsidP="001C7932">
      <w:pPr>
        <w:tabs>
          <w:tab w:val="left" w:pos="120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61CCE">
        <w:rPr>
          <w:rFonts w:ascii="Arial" w:eastAsia="Times New Roman" w:hAnsi="Arial" w:cs="Arial"/>
          <w:sz w:val="24"/>
          <w:szCs w:val="24"/>
        </w:rPr>
        <w:t>условиях миграционного оттока и сохранения естественной убыли населения даже в условиях развития экономической базы численность жителей МО «Забитуй» на I очередь Генерального плана (2022г) несколько уменьшится и составит 1,848 тыс. чел. На расчетный срок ожидается дальнейший рост численности занятых в экономике, минимизация естественной убыли населения и смена механического оттока жителей на миграционный приток населения, что приведет к увеличению численности</w:t>
      </w:r>
      <w:proofErr w:type="gramEnd"/>
      <w:r w:rsidR="009B3987" w:rsidRPr="00861CC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B3987" w:rsidRPr="00861CCE">
        <w:rPr>
          <w:rFonts w:ascii="Arial" w:eastAsia="Times New Roman" w:hAnsi="Arial" w:cs="Arial"/>
          <w:sz w:val="24"/>
          <w:szCs w:val="24"/>
        </w:rPr>
        <w:t>населения</w:t>
      </w:r>
      <w:proofErr w:type="gramEnd"/>
      <w:r w:rsidR="009B3987" w:rsidRPr="00861CCE">
        <w:rPr>
          <w:rFonts w:ascii="Arial" w:eastAsia="Times New Roman" w:hAnsi="Arial" w:cs="Arial"/>
          <w:sz w:val="24"/>
          <w:szCs w:val="24"/>
        </w:rPr>
        <w:t xml:space="preserve"> на 2032г до 1,858 тыс. чел.</w:t>
      </w:r>
    </w:p>
    <w:p w:rsidR="002141D9" w:rsidRPr="00861CCE" w:rsidRDefault="002141D9">
      <w:pPr>
        <w:spacing w:line="200" w:lineRule="exact"/>
        <w:rPr>
          <w:rFonts w:ascii="Arial" w:hAnsi="Arial" w:cs="Arial"/>
          <w:sz w:val="24"/>
          <w:szCs w:val="24"/>
        </w:rPr>
      </w:pPr>
    </w:p>
    <w:p w:rsidR="002141D9" w:rsidRPr="00861CCE" w:rsidRDefault="009B3987" w:rsidP="001C7932">
      <w:pPr>
        <w:tabs>
          <w:tab w:val="left" w:pos="803"/>
        </w:tabs>
        <w:ind w:left="124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3.4.</w:t>
      </w:r>
      <w:r w:rsidR="00861CCE">
        <w:rPr>
          <w:rFonts w:ascii="Arial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b/>
          <w:bCs/>
          <w:sz w:val="24"/>
          <w:szCs w:val="24"/>
        </w:rPr>
        <w:t>Жилой фонд</w:t>
      </w:r>
    </w:p>
    <w:p w:rsidR="002141D9" w:rsidRPr="00861CCE" w:rsidRDefault="002141D9" w:rsidP="001C7932">
      <w:pPr>
        <w:rPr>
          <w:rFonts w:ascii="Arial" w:hAnsi="Arial" w:cs="Arial"/>
          <w:sz w:val="24"/>
          <w:szCs w:val="24"/>
        </w:rPr>
      </w:pP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Согласно предоставленным данным, на 01.01.2012г жилищный фонд МО «Забитуй» состоит из индивидуальной и многоквартирной жилой застройки и составляет 34,999 тыс. кв. м. общей площади.</w:t>
      </w: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На частный жилой фонд приходится 34999 тыс. м² общей площади (100%). Средняя обеспеченность одного жителя общей площадью жилья в поселении составляет 19,1м², что выше, чем в среднем по Иркутской области 18,5 м²/чел.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Жилищный фонд МО «Забитуй» представлен деревянными жилыми домами</w:t>
      </w:r>
    </w:p>
    <w:p w:rsidR="002141D9" w:rsidRPr="00861CCE" w:rsidRDefault="00861CCE" w:rsidP="001C7932">
      <w:pPr>
        <w:tabs>
          <w:tab w:val="left" w:pos="228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 </w:t>
      </w:r>
      <w:r w:rsidR="009B3987" w:rsidRPr="00861CCE">
        <w:rPr>
          <w:rFonts w:ascii="Arial" w:eastAsia="Times New Roman" w:hAnsi="Arial" w:cs="Arial"/>
          <w:sz w:val="24"/>
          <w:szCs w:val="24"/>
        </w:rPr>
        <w:t>по техническим параметрам находится в хорошем состоянии (</w:t>
      </w:r>
      <w:proofErr w:type="gramStart"/>
      <w:r w:rsidR="009B3987" w:rsidRPr="00861CCE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="009B3987" w:rsidRPr="00861CCE">
        <w:rPr>
          <w:rFonts w:ascii="Arial" w:eastAsia="Times New Roman" w:hAnsi="Arial" w:cs="Arial"/>
          <w:sz w:val="24"/>
          <w:szCs w:val="24"/>
        </w:rPr>
        <w:t xml:space="preserve">. таблицу 2). </w:t>
      </w:r>
      <w:proofErr w:type="gramStart"/>
      <w:r w:rsidR="009B3987" w:rsidRPr="00861CCE">
        <w:rPr>
          <w:rFonts w:ascii="Arial" w:eastAsia="Times New Roman" w:hAnsi="Arial" w:cs="Arial"/>
          <w:sz w:val="24"/>
          <w:szCs w:val="24"/>
        </w:rPr>
        <w:t>На бревенчатые, брусчатые приходится 81,6%, на капитальные – 18,4%. Общая площадь ветхого и аварийного жилищного фонда составляет 1,924 м² или 5,5%.</w:t>
      </w:r>
      <w:proofErr w:type="gramEnd"/>
    </w:p>
    <w:p w:rsidR="002141D9" w:rsidRPr="00861CCE" w:rsidRDefault="009B3987" w:rsidP="001C793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87% общей площади ветхих жилых домов (главным образом - 1-этажных деревянных) приходится на территорию п. Забитуй. Застройка преимущественно однообразная – одноэтажные и двухквартирные одноэтажные жилые дома.</w:t>
      </w:r>
    </w:p>
    <w:p w:rsidR="002141D9" w:rsidRPr="00861CCE" w:rsidRDefault="009B3987" w:rsidP="001C793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На жилищный фонд одноэтажной застройки приходится 99,6% общей площади жилья (100%), на двухэтажные дома приходится 0,4% .</w:t>
      </w:r>
    </w:p>
    <w:p w:rsidR="002141D9" w:rsidRPr="00861CCE" w:rsidRDefault="009B3987" w:rsidP="001C7932">
      <w:pPr>
        <w:ind w:left="120"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lastRenderedPageBreak/>
        <w:t>Таблица 2. Распределение жилищного фонда МО «Забитуй» по этажности и материалу стен по состоянию на 01.01.2012г (тыс. м² общей площади квартир).</w:t>
      </w:r>
    </w:p>
    <w:p w:rsidR="002141D9" w:rsidRDefault="002141D9" w:rsidP="001C7932">
      <w:pPr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620"/>
        <w:gridCol w:w="720"/>
        <w:gridCol w:w="600"/>
        <w:gridCol w:w="780"/>
        <w:gridCol w:w="720"/>
        <w:gridCol w:w="540"/>
        <w:gridCol w:w="780"/>
        <w:gridCol w:w="720"/>
        <w:gridCol w:w="500"/>
        <w:gridCol w:w="740"/>
        <w:gridCol w:w="680"/>
        <w:gridCol w:w="1020"/>
        <w:gridCol w:w="30"/>
      </w:tblGrid>
      <w:tr w:rsidR="002141D9">
        <w:trPr>
          <w:trHeight w:val="242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Населенные</w:t>
            </w:r>
          </w:p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1-квартирные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2-квартирные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2-этажные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4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Всего,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46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пункты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тыс</w:t>
            </w:r>
            <w:proofErr w:type="gramStart"/>
            <w:r w:rsidRPr="00861CCE">
              <w:rPr>
                <w:rFonts w:ascii="Arial" w:eastAsia="Times New Roman" w:hAnsi="Arial" w:cs="Arial"/>
              </w:rPr>
              <w:t>.м</w:t>
            </w:r>
            <w:proofErr w:type="gramEnd"/>
            <w:r w:rsidRPr="00861CCE">
              <w:rPr>
                <w:rFonts w:ascii="Arial" w:eastAsia="Times New Roman" w:hAnsi="Arial" w:cs="Arial"/>
                <w:vertAlign w:val="superscript"/>
              </w:rPr>
              <w:t>2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98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12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0"/>
              </w:rPr>
              <w:t>капитальные</w:t>
            </w:r>
            <w:proofErr w:type="gramStart"/>
            <w:r w:rsidRPr="00861CCE">
              <w:rPr>
                <w:rFonts w:ascii="Arial" w:eastAsia="Times New Roman" w:hAnsi="Arial" w:cs="Arial"/>
                <w:w w:val="70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0"/>
              </w:rPr>
              <w:t>омов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11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2"/>
              </w:rPr>
              <w:t>деревянные</w:t>
            </w:r>
            <w:proofErr w:type="gramStart"/>
            <w:r w:rsidRPr="00861CCE">
              <w:rPr>
                <w:rFonts w:ascii="Arial" w:eastAsia="Times New Roman" w:hAnsi="Arial" w:cs="Arial"/>
                <w:w w:val="72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2"/>
              </w:rPr>
              <w:t>омов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4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04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0"/>
              </w:rPr>
              <w:t>капитальные</w:t>
            </w:r>
            <w:proofErr w:type="gramStart"/>
            <w:r w:rsidRPr="00861CCE">
              <w:rPr>
                <w:rFonts w:ascii="Arial" w:eastAsia="Times New Roman" w:hAnsi="Arial" w:cs="Arial"/>
                <w:w w:val="70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0"/>
              </w:rPr>
              <w:t>омов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15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2"/>
              </w:rPr>
              <w:t>деревянные</w:t>
            </w:r>
            <w:proofErr w:type="gramStart"/>
            <w:r w:rsidRPr="00861CCE">
              <w:rPr>
                <w:rFonts w:ascii="Arial" w:eastAsia="Times New Roman" w:hAnsi="Arial" w:cs="Arial"/>
                <w:w w:val="72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2"/>
              </w:rPr>
              <w:t>омов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8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08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0"/>
              </w:rPr>
              <w:t>капитальные</w:t>
            </w:r>
            <w:proofErr w:type="gramStart"/>
            <w:r w:rsidRPr="00861CCE">
              <w:rPr>
                <w:rFonts w:ascii="Arial" w:eastAsia="Times New Roman" w:hAnsi="Arial" w:cs="Arial"/>
                <w:w w:val="70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0"/>
              </w:rPr>
              <w:t>омов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19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2"/>
              </w:rPr>
              <w:t>деревянные</w:t>
            </w:r>
            <w:proofErr w:type="gramStart"/>
            <w:r w:rsidRPr="00861CCE">
              <w:rPr>
                <w:rFonts w:ascii="Arial" w:eastAsia="Times New Roman" w:hAnsi="Arial" w:cs="Arial"/>
                <w:w w:val="72"/>
              </w:rPr>
              <w:t>,д</w:t>
            </w:r>
            <w:proofErr w:type="gramEnd"/>
            <w:r w:rsidRPr="00861CCE">
              <w:rPr>
                <w:rFonts w:ascii="Arial" w:eastAsia="Times New Roman" w:hAnsi="Arial" w:cs="Arial"/>
                <w:w w:val="72"/>
              </w:rPr>
              <w:t>омов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12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4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капитальные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2141D9" w:rsidRPr="00861CCE" w:rsidRDefault="009B3987">
            <w:pPr>
              <w:ind w:left="319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  <w:w w:val="71"/>
              </w:rPr>
              <w:t>деревянные ипрочие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054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2141D9">
            <w:pPr>
              <w:rPr>
                <w:rFonts w:ascii="Arial" w:hAnsi="Arial" w:cs="Arial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п. Забитуй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288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78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368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28,157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д. Иванова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2,896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д. Нарены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3,017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д. Омулевка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72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0,929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336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342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90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88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178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96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426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34,999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ind w:left="20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1,1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64,4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65,5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17,2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16,8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0,4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18,4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81,6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61CCE" w:rsidRDefault="009B3987">
            <w:pPr>
              <w:spacing w:line="268" w:lineRule="exact"/>
              <w:rPr>
                <w:rFonts w:ascii="Arial" w:hAnsi="Arial" w:cs="Arial"/>
              </w:rPr>
            </w:pPr>
            <w:r w:rsidRPr="00861CCE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pacing w:line="293" w:lineRule="exact"/>
        <w:rPr>
          <w:sz w:val="20"/>
          <w:szCs w:val="20"/>
        </w:rPr>
      </w:pPr>
    </w:p>
    <w:p w:rsidR="002141D9" w:rsidRPr="00861CCE" w:rsidRDefault="009B3987" w:rsidP="001C7932">
      <w:pPr>
        <w:ind w:firstLine="852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Для увеличения объемов строительства жилья необходима активизация работы по привлечению населения к участию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</w:t>
      </w:r>
    </w:p>
    <w:p w:rsidR="002141D9" w:rsidRPr="00861CCE" w:rsidRDefault="009B3987" w:rsidP="001C7932">
      <w:pPr>
        <w:ind w:firstLine="852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Жилищный фонд поселения отличается низким уровнем благоустройства. По предоставленным данным, обеспеченность жилищного фонда основными видами инженерного оборудования составляет:</w:t>
      </w: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040"/>
      </w:tblGrid>
      <w:tr w:rsidR="002141D9" w:rsidRPr="00861CCE">
        <w:trPr>
          <w:trHeight w:val="328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водопроводом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w w:val="99"/>
                <w:sz w:val="24"/>
                <w:szCs w:val="24"/>
              </w:rPr>
              <w:t>– 45%</w:t>
            </w:r>
          </w:p>
        </w:tc>
      </w:tr>
      <w:tr w:rsidR="002141D9" w:rsidRPr="00861CCE">
        <w:trPr>
          <w:trHeight w:val="324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канализацией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– 0%</w:t>
            </w:r>
          </w:p>
        </w:tc>
      </w:tr>
      <w:tr w:rsidR="002141D9" w:rsidRPr="00861CCE">
        <w:trPr>
          <w:trHeight w:val="328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центральным отоплением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w w:val="99"/>
                <w:sz w:val="24"/>
                <w:szCs w:val="24"/>
              </w:rPr>
              <w:t>– 0%</w:t>
            </w:r>
          </w:p>
        </w:tc>
      </w:tr>
      <w:tr w:rsidR="002141D9" w:rsidRPr="00861CCE">
        <w:trPr>
          <w:trHeight w:val="324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горячим водоснабжением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w w:val="99"/>
                <w:sz w:val="24"/>
                <w:szCs w:val="24"/>
              </w:rPr>
              <w:t>– 0%</w:t>
            </w:r>
          </w:p>
        </w:tc>
      </w:tr>
      <w:tr w:rsidR="002141D9" w:rsidRPr="00861CCE">
        <w:trPr>
          <w:trHeight w:val="328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газоснабжением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w w:val="99"/>
                <w:sz w:val="24"/>
                <w:szCs w:val="24"/>
              </w:rPr>
              <w:t>– 10%</w:t>
            </w:r>
          </w:p>
        </w:tc>
      </w:tr>
      <w:tr w:rsidR="002141D9" w:rsidRPr="00861CCE">
        <w:trPr>
          <w:trHeight w:val="324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напольными электроплитами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– 60%</w:t>
            </w:r>
          </w:p>
        </w:tc>
      </w:tr>
      <w:tr w:rsidR="002141D9" w:rsidRPr="00861CCE">
        <w:trPr>
          <w:trHeight w:val="328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ваннами и душевыми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– 0%</w:t>
            </w:r>
          </w:p>
        </w:tc>
      </w:tr>
      <w:tr w:rsidR="002141D9" w:rsidRPr="00861CCE">
        <w:trPr>
          <w:trHeight w:val="324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телефонами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w w:val="99"/>
                <w:sz w:val="24"/>
                <w:szCs w:val="24"/>
              </w:rPr>
              <w:t>– 0%</w:t>
            </w:r>
          </w:p>
        </w:tc>
      </w:tr>
      <w:tr w:rsidR="002141D9" w:rsidRPr="00861CCE">
        <w:trPr>
          <w:trHeight w:val="328"/>
        </w:trPr>
        <w:tc>
          <w:tcPr>
            <w:tcW w:w="362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мусоропроводами</w:t>
            </w:r>
          </w:p>
        </w:tc>
        <w:tc>
          <w:tcPr>
            <w:tcW w:w="1040" w:type="dxa"/>
            <w:vAlign w:val="bottom"/>
          </w:tcPr>
          <w:p w:rsidR="002141D9" w:rsidRPr="00861CCE" w:rsidRDefault="009B3987" w:rsidP="001C79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1CCE">
              <w:rPr>
                <w:rFonts w:ascii="Arial" w:eastAsia="Times New Roman" w:hAnsi="Arial" w:cs="Arial"/>
                <w:sz w:val="24"/>
                <w:szCs w:val="24"/>
              </w:rPr>
              <w:t>– 0%</w:t>
            </w:r>
          </w:p>
        </w:tc>
      </w:tr>
    </w:tbl>
    <w:p w:rsidR="002141D9" w:rsidRPr="00861CCE" w:rsidRDefault="00861CCE" w:rsidP="001C7932">
      <w:pPr>
        <w:tabs>
          <w:tab w:val="left" w:pos="1492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61CCE">
        <w:rPr>
          <w:rFonts w:ascii="Arial" w:eastAsia="Times New Roman" w:hAnsi="Arial" w:cs="Arial"/>
          <w:sz w:val="24"/>
          <w:szCs w:val="24"/>
        </w:rPr>
        <w:t>среднем, по муниципальным образованиям области уровень благоустройства низкий.</w:t>
      </w:r>
    </w:p>
    <w:p w:rsidR="002141D9" w:rsidRDefault="002141D9" w:rsidP="001C7932">
      <w:pPr>
        <w:rPr>
          <w:sz w:val="20"/>
          <w:szCs w:val="20"/>
        </w:rPr>
      </w:pPr>
    </w:p>
    <w:p w:rsidR="002141D9" w:rsidRPr="00861CCE" w:rsidRDefault="009B3987" w:rsidP="001C7932">
      <w:pPr>
        <w:tabs>
          <w:tab w:val="left" w:pos="920"/>
        </w:tabs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3.5.</w:t>
      </w:r>
      <w:r w:rsidR="00861CCE" w:rsidRPr="00861CCE">
        <w:rPr>
          <w:rFonts w:ascii="Arial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b/>
          <w:bCs/>
          <w:sz w:val="24"/>
          <w:szCs w:val="24"/>
        </w:rPr>
        <w:t>Социальная инфраструктура</w:t>
      </w:r>
    </w:p>
    <w:p w:rsidR="002141D9" w:rsidRPr="00861CCE" w:rsidRDefault="002141D9" w:rsidP="001C7932">
      <w:pPr>
        <w:jc w:val="both"/>
        <w:rPr>
          <w:rFonts w:ascii="Arial" w:hAnsi="Arial" w:cs="Arial"/>
          <w:sz w:val="24"/>
          <w:szCs w:val="24"/>
        </w:rPr>
      </w:pP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 xml:space="preserve">Для оценки </w:t>
      </w:r>
      <w:proofErr w:type="gramStart"/>
      <w:r w:rsidRPr="00861CCE">
        <w:rPr>
          <w:rFonts w:ascii="Arial" w:eastAsia="Times New Roman" w:hAnsi="Arial" w:cs="Arial"/>
          <w:sz w:val="24"/>
          <w:szCs w:val="24"/>
        </w:rPr>
        <w:t>уровня развития сети объектов культурно-бытового обслуживания</w:t>
      </w:r>
      <w:proofErr w:type="gramEnd"/>
      <w:r w:rsidRPr="00861CCE">
        <w:rPr>
          <w:rFonts w:ascii="Arial" w:eastAsia="Times New Roman" w:hAnsi="Arial" w:cs="Arial"/>
          <w:sz w:val="24"/>
          <w:szCs w:val="24"/>
        </w:rPr>
        <w:t xml:space="preserve"> представляется возможным воспользоваться рекомендательными нормативами СНиП 2.07.01-2011*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</w:t>
      </w:r>
      <w:r w:rsidR="008430BC">
        <w:rPr>
          <w:rFonts w:ascii="Arial" w:eastAsia="Times New Roman" w:hAnsi="Arial" w:cs="Arial"/>
          <w:sz w:val="24"/>
          <w:szCs w:val="24"/>
        </w:rPr>
        <w:t>тельства РФ от 3 июня 1996 г. №</w:t>
      </w:r>
      <w:r w:rsidRPr="00861CCE">
        <w:rPr>
          <w:rFonts w:ascii="Arial" w:eastAsia="Times New Roman" w:hAnsi="Arial" w:cs="Arial"/>
          <w:sz w:val="24"/>
          <w:szCs w:val="24"/>
        </w:rPr>
        <w:t>1063-р и рекомендованными Главгосэкспертизой. Однако следует учитывать, что</w:t>
      </w:r>
      <w:r w:rsidR="00861CCE">
        <w:rPr>
          <w:rFonts w:ascii="Arial" w:eastAsia="Times New Roman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sz w:val="24"/>
          <w:szCs w:val="24"/>
        </w:rPr>
        <w:t>разрабатывались они еще на методической основе плановой экономики и практически не были реализованы даже в тот период.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Школы и учреждения дополнительного образования</w:t>
      </w:r>
    </w:p>
    <w:p w:rsidR="002141D9" w:rsidRPr="00861CCE" w:rsidRDefault="009B3987" w:rsidP="001C79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На 01.01.2012г. в МО «Забитуй» действует 3 муниципальных общеобразовательных учреждения: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-</w:t>
      </w:r>
      <w:r w:rsidR="00861CCE">
        <w:rPr>
          <w:rFonts w:ascii="Arial" w:eastAsia="Times New Roman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sz w:val="24"/>
          <w:szCs w:val="24"/>
        </w:rPr>
        <w:t>МБОУ СОШ п. Забитуй (проектная численность учащихся - 400 человек);</w:t>
      </w:r>
    </w:p>
    <w:p w:rsidR="002141D9" w:rsidRPr="00861CCE" w:rsidRDefault="00861CCE" w:rsidP="001C7932">
      <w:pPr>
        <w:tabs>
          <w:tab w:val="left" w:pos="86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861CCE">
        <w:rPr>
          <w:rFonts w:ascii="Arial" w:eastAsia="Times New Roman" w:hAnsi="Arial" w:cs="Arial"/>
          <w:sz w:val="24"/>
          <w:szCs w:val="24"/>
        </w:rPr>
        <w:t>МКОУ НОШ д. Иванова (проектная численность учащихся - 20 человек);</w:t>
      </w:r>
    </w:p>
    <w:p w:rsidR="007D3235" w:rsidRDefault="00861CCE" w:rsidP="001C7932">
      <w:pPr>
        <w:tabs>
          <w:tab w:val="left" w:pos="864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861CCE">
        <w:rPr>
          <w:rFonts w:ascii="Arial" w:eastAsia="Times New Roman" w:hAnsi="Arial" w:cs="Arial"/>
          <w:sz w:val="24"/>
          <w:szCs w:val="24"/>
        </w:rPr>
        <w:t xml:space="preserve">МКОУ НОШ д. </w:t>
      </w:r>
      <w:proofErr w:type="spellStart"/>
      <w:r w:rsidR="009B3987" w:rsidRPr="00861CCE">
        <w:rPr>
          <w:rFonts w:ascii="Arial" w:eastAsia="Times New Roman" w:hAnsi="Arial" w:cs="Arial"/>
          <w:sz w:val="24"/>
          <w:szCs w:val="24"/>
        </w:rPr>
        <w:t>Нарены</w:t>
      </w:r>
      <w:proofErr w:type="spellEnd"/>
      <w:r w:rsidR="009B3987" w:rsidRPr="00861CCE">
        <w:rPr>
          <w:rFonts w:ascii="Arial" w:eastAsia="Times New Roman" w:hAnsi="Arial" w:cs="Arial"/>
          <w:sz w:val="24"/>
          <w:szCs w:val="24"/>
        </w:rPr>
        <w:t xml:space="preserve"> (проектная числ</w:t>
      </w:r>
      <w:r w:rsidR="007D3235">
        <w:rPr>
          <w:rFonts w:ascii="Arial" w:eastAsia="Times New Roman" w:hAnsi="Arial" w:cs="Arial"/>
          <w:sz w:val="24"/>
          <w:szCs w:val="24"/>
        </w:rPr>
        <w:t>енность учащихся - 30 человек).</w:t>
      </w:r>
    </w:p>
    <w:p w:rsidR="002141D9" w:rsidRPr="00861CCE" w:rsidRDefault="009B3987" w:rsidP="001C7932">
      <w:pPr>
        <w:tabs>
          <w:tab w:val="left" w:pos="864"/>
        </w:tabs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Учреждений дополнительного детского образования на территории</w:t>
      </w:r>
      <w:r w:rsidR="00861CCE">
        <w:rPr>
          <w:rFonts w:ascii="Arial" w:eastAsia="Times New Roman" w:hAnsi="Arial" w:cs="Arial"/>
          <w:sz w:val="24"/>
          <w:szCs w:val="24"/>
        </w:rPr>
        <w:t xml:space="preserve"> </w:t>
      </w:r>
      <w:r w:rsidRPr="00861CCE">
        <w:rPr>
          <w:rFonts w:ascii="Arial" w:eastAsia="Times New Roman" w:hAnsi="Arial" w:cs="Arial"/>
          <w:sz w:val="24"/>
          <w:szCs w:val="24"/>
        </w:rPr>
        <w:t>поселения нет. В населенных пунктах ведется кружковая работа при школах и клубе.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Дошкольные образовательные учреждения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lastRenderedPageBreak/>
        <w:t>Дошкольное образование представлено 1 детским садом - в п. Забитуй.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Проектная численность детей, посещающих детский сад, - 35 человек.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Предприятия торговли и общественного питания</w:t>
      </w: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Торговая сеть представлена 6 магазинами (5 - в п. Забитуй, 1 - в д. Нарены). Общая торговая площадь составляет 423 м². Предприятия общественного питания отсутствуют.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Учреждения здравоохранения</w:t>
      </w: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На территории п. Забитуй есть участковая больница. Кроме того, ОГКУСО «Социально-реабилитационный центр для несовершеннолетних» на 36 детей.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Молочная кухня и раздаточные пункты отсутствуют.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Предприятия коммунально-бытового обслуживания</w:t>
      </w: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Предприятия бытового обслуживания представлены 3 хлебопекарнями, принадлежащими КФХ «Криворучко Н.С.», О</w:t>
      </w:r>
      <w:r w:rsidR="00861CCE">
        <w:rPr>
          <w:rFonts w:ascii="Arial" w:eastAsia="Times New Roman" w:hAnsi="Arial" w:cs="Arial"/>
          <w:sz w:val="24"/>
          <w:szCs w:val="24"/>
        </w:rPr>
        <w:t>ОО «Нарены», ООО «Аларская МТС»</w:t>
      </w:r>
      <w:r w:rsidRPr="00861CCE">
        <w:rPr>
          <w:rFonts w:ascii="Arial" w:eastAsia="Times New Roman" w:hAnsi="Arial" w:cs="Arial"/>
          <w:sz w:val="24"/>
          <w:szCs w:val="24"/>
        </w:rPr>
        <w:t>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Бань и гостиниц на территории поселения нет.</w:t>
      </w:r>
    </w:p>
    <w:p w:rsidR="002141D9" w:rsidRPr="00861CCE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Таким образом, уровень обеспеченности поселения данными услугами находится на крайне низком уровне.</w:t>
      </w:r>
    </w:p>
    <w:p w:rsidR="002141D9" w:rsidRPr="00861CCE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b/>
          <w:bCs/>
          <w:sz w:val="24"/>
          <w:szCs w:val="24"/>
        </w:rPr>
        <w:t>Учреждения культуры и искусства</w:t>
      </w:r>
    </w:p>
    <w:p w:rsidR="002141D9" w:rsidRPr="00861CCE" w:rsidRDefault="00861CCE" w:rsidP="001C7932">
      <w:pPr>
        <w:tabs>
          <w:tab w:val="left" w:pos="101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61CCE">
        <w:rPr>
          <w:rFonts w:ascii="Arial" w:eastAsia="Times New Roman" w:hAnsi="Arial" w:cs="Arial"/>
          <w:sz w:val="24"/>
          <w:szCs w:val="24"/>
        </w:rPr>
        <w:t>МО «Забитуй» действует МБУК ИКЦ в п. Забитуй на 250 посадочных мест, библиотека в п. Забитуй на 9500 единиц хранения.</w:t>
      </w:r>
    </w:p>
    <w:p w:rsidR="002141D9" w:rsidRPr="00861CCE" w:rsidRDefault="009B3987" w:rsidP="001C793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61CCE">
        <w:rPr>
          <w:rFonts w:ascii="Arial" w:eastAsia="Times New Roman" w:hAnsi="Arial" w:cs="Arial"/>
          <w:sz w:val="24"/>
          <w:szCs w:val="24"/>
        </w:rPr>
        <w:t>Необходимо качественное улучшение материально-технической базы сельских учреждений культуры.</w:t>
      </w:r>
    </w:p>
    <w:p w:rsidR="002141D9" w:rsidRPr="00AC2755" w:rsidRDefault="009B3987" w:rsidP="001C7932">
      <w:pPr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b/>
          <w:bCs/>
          <w:sz w:val="24"/>
          <w:szCs w:val="24"/>
        </w:rPr>
        <w:t>Физкультурно-спортивные сооружения</w:t>
      </w:r>
    </w:p>
    <w:p w:rsidR="002141D9" w:rsidRPr="00AC2755" w:rsidRDefault="00AC2755" w:rsidP="001C7932">
      <w:pPr>
        <w:tabs>
          <w:tab w:val="left" w:pos="114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AC2755">
        <w:rPr>
          <w:rFonts w:ascii="Arial" w:eastAsia="Times New Roman" w:hAnsi="Arial" w:cs="Arial"/>
          <w:sz w:val="24"/>
          <w:szCs w:val="24"/>
        </w:rPr>
        <w:t>данный момент на территории МО «Забитуй» практически все спортивные мероприятия проходят на базе МБОУ СОШ п. Забитуй, где имеется спортзал общей площадью 288 м</w:t>
      </w:r>
      <w:proofErr w:type="gramStart"/>
      <w:r w:rsidR="009B3987" w:rsidRPr="00AC275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proofErr w:type="gramEnd"/>
      <w:r w:rsidR="009B3987" w:rsidRPr="00AC2755">
        <w:rPr>
          <w:rFonts w:ascii="Arial" w:eastAsia="Times New Roman" w:hAnsi="Arial" w:cs="Arial"/>
          <w:sz w:val="24"/>
          <w:szCs w:val="24"/>
        </w:rPr>
        <w:t>, корт в п. Забитуй, площадь которого 120 м</w:t>
      </w:r>
      <w:r w:rsidR="009B3987" w:rsidRPr="00AC275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9B3987" w:rsidRPr="00AC2755">
        <w:rPr>
          <w:rFonts w:ascii="Arial" w:eastAsia="Times New Roman" w:hAnsi="Arial" w:cs="Arial"/>
          <w:sz w:val="24"/>
          <w:szCs w:val="24"/>
        </w:rPr>
        <w:t>, стадион в п. Забитуй площадью 600 м</w:t>
      </w:r>
      <w:r w:rsidR="009B3987" w:rsidRPr="00AC275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="009B3987" w:rsidRPr="00AC2755">
        <w:rPr>
          <w:rFonts w:ascii="Arial" w:eastAsia="Times New Roman" w:hAnsi="Arial" w:cs="Arial"/>
          <w:sz w:val="24"/>
          <w:szCs w:val="24"/>
        </w:rPr>
        <w:t>.</w:t>
      </w: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b/>
          <w:bCs/>
          <w:sz w:val="24"/>
          <w:szCs w:val="24"/>
        </w:rPr>
        <w:t>Учреждения, предприятия и организации связи, управления и финансирования</w:t>
      </w: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Почтовая связь осуществляется через отдел филиала Черемховского почтамта ФГУП «Почта России», который находится в п. Забитуй.</w:t>
      </w: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Мобильной связью охвачены в поселении все населенные пункты. Основным оператором, предоставляющим услуги междугородной и международной телефонной связи, является ОАО «Ростелеком». Оператором, предоставляющим услуги местной, внутризоновой телефонной связи, является иркутский филиал ОАО «Сибирьтелеком».</w:t>
      </w: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Учреждения, оказывающие услуги финансирования, отсутствуют. В связи с этим необходимо развитие кредитования через местные отделения связи.</w:t>
      </w: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 xml:space="preserve">Уровень обеспеченности существенно ниже нормативного по таким видам объектов обслуживания, как детские сады, территории спортивных сооружений, магазины. </w:t>
      </w:r>
      <w:proofErr w:type="gramStart"/>
      <w:r w:rsidRPr="00AC2755">
        <w:rPr>
          <w:rFonts w:ascii="Arial" w:eastAsia="Times New Roman" w:hAnsi="Arial" w:cs="Arial"/>
          <w:sz w:val="24"/>
          <w:szCs w:val="24"/>
        </w:rPr>
        <w:t>В муниципальном образовании отсутствуют учреждения дополнительного образования, молочная кухня, бассейн, рыночные комплексы, прачечная, химчистка, баня, гостиница, отделения банков.</w:t>
      </w:r>
      <w:proofErr w:type="gramEnd"/>
      <w:r w:rsidRPr="00AC2755">
        <w:rPr>
          <w:rFonts w:ascii="Arial" w:eastAsia="Times New Roman" w:hAnsi="Arial" w:cs="Arial"/>
          <w:sz w:val="24"/>
          <w:szCs w:val="24"/>
        </w:rPr>
        <w:t xml:space="preserve"> В достаточной мере развита сеть таких объектов как общеобразовательные школы, поликлиники и амбулатории, спортивные залы, сельские клубы и библиотеки.</w:t>
      </w:r>
    </w:p>
    <w:p w:rsidR="002141D9" w:rsidRDefault="009B3987" w:rsidP="001C793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Существующие объекты культурно-бытового обслуживания по территории городского поселения распределяются неравномерно: преимущественно сконцентрированы на территории п. Забитуй.</w:t>
      </w:r>
    </w:p>
    <w:p w:rsidR="00AC2755" w:rsidRPr="00AC2755" w:rsidRDefault="00AC2755" w:rsidP="00D750B4">
      <w:pPr>
        <w:jc w:val="both"/>
        <w:rPr>
          <w:rFonts w:ascii="Arial" w:hAnsi="Arial" w:cs="Arial"/>
          <w:sz w:val="24"/>
          <w:szCs w:val="24"/>
        </w:rPr>
      </w:pPr>
    </w:p>
    <w:p w:rsidR="002141D9" w:rsidRPr="00AC2755" w:rsidRDefault="009B3987" w:rsidP="00D750B4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b/>
          <w:bCs/>
          <w:sz w:val="24"/>
          <w:szCs w:val="24"/>
        </w:rPr>
        <w:t>3.6</w:t>
      </w:r>
      <w:r w:rsidR="00AC2755" w:rsidRPr="00AC2755">
        <w:rPr>
          <w:rFonts w:ascii="Arial" w:hAnsi="Arial" w:cs="Arial"/>
          <w:sz w:val="24"/>
          <w:szCs w:val="24"/>
        </w:rPr>
        <w:t xml:space="preserve"> </w:t>
      </w:r>
      <w:r w:rsidRPr="00AC2755">
        <w:rPr>
          <w:rFonts w:ascii="Arial" w:eastAsia="Times New Roman" w:hAnsi="Arial" w:cs="Arial"/>
          <w:b/>
          <w:bCs/>
          <w:sz w:val="24"/>
          <w:szCs w:val="24"/>
        </w:rPr>
        <w:t>Прогнозируемый спрос на коммунальные ресурсы</w:t>
      </w:r>
    </w:p>
    <w:p w:rsidR="002141D9" w:rsidRPr="00AC2755" w:rsidRDefault="002141D9" w:rsidP="001C7932">
      <w:pPr>
        <w:jc w:val="both"/>
        <w:rPr>
          <w:rFonts w:ascii="Arial" w:hAnsi="Arial" w:cs="Arial"/>
          <w:sz w:val="24"/>
          <w:szCs w:val="24"/>
        </w:rPr>
      </w:pPr>
    </w:p>
    <w:p w:rsidR="002141D9" w:rsidRPr="00AC2755" w:rsidRDefault="009B3987" w:rsidP="001C7932">
      <w:pPr>
        <w:ind w:firstLine="704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Существующий и прогнозируемый спрос на коммунальные ресурсы МО «Забитуй» представлен ниже в Таблице 3.8. Значения существующего спроса представлены в данной таблице за 2012 г., значения прогнозируемого спроса – рассчитаны на срок реализации Программы – 2016-2032 гг.</w:t>
      </w:r>
    </w:p>
    <w:p w:rsidR="002141D9" w:rsidRPr="00AC2755" w:rsidRDefault="002141D9" w:rsidP="001C7932">
      <w:pPr>
        <w:jc w:val="both"/>
        <w:rPr>
          <w:rFonts w:ascii="Arial" w:hAnsi="Arial" w:cs="Arial"/>
          <w:sz w:val="24"/>
          <w:szCs w:val="24"/>
        </w:rPr>
      </w:pPr>
    </w:p>
    <w:p w:rsidR="002141D9" w:rsidRPr="00AC2755" w:rsidRDefault="009B3987" w:rsidP="001C79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Как видно из таблицы 3.8, в перспективе прогнозируется увеличение спроса на все коммунальные ресурсы:</w:t>
      </w:r>
    </w:p>
    <w:p w:rsidR="002141D9" w:rsidRPr="00AC2755" w:rsidRDefault="009B3987" w:rsidP="001C7932">
      <w:pPr>
        <w:ind w:left="1080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 xml:space="preserve">Тепловая энергия – население получает из </w:t>
      </w:r>
      <w:proofErr w:type="gramStart"/>
      <w:r w:rsidRPr="00AC2755">
        <w:rPr>
          <w:rFonts w:ascii="Arial" w:eastAsia="Times New Roman" w:hAnsi="Arial" w:cs="Arial"/>
          <w:sz w:val="24"/>
          <w:szCs w:val="24"/>
        </w:rPr>
        <w:t>индивидуальных</w:t>
      </w:r>
      <w:proofErr w:type="gramEnd"/>
    </w:p>
    <w:p w:rsidR="002141D9" w:rsidRPr="00AC2755" w:rsidRDefault="009B3987" w:rsidP="001C7932">
      <w:pPr>
        <w:ind w:left="1080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источников</w:t>
      </w:r>
    </w:p>
    <w:p w:rsidR="002141D9" w:rsidRPr="00AC2755" w:rsidRDefault="009B3987" w:rsidP="001C7932">
      <w:pPr>
        <w:ind w:left="1080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lastRenderedPageBreak/>
        <w:t xml:space="preserve">Холодная вода – увеличение спроса на 0,8 </w:t>
      </w:r>
      <w:r w:rsidRPr="00AC2755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AC2755">
        <w:rPr>
          <w:rFonts w:ascii="Arial" w:eastAsia="Times New Roman" w:hAnsi="Arial" w:cs="Arial"/>
          <w:sz w:val="24"/>
          <w:szCs w:val="24"/>
        </w:rPr>
        <w:t>;</w:t>
      </w:r>
    </w:p>
    <w:p w:rsidR="002141D9" w:rsidRPr="00AC2755" w:rsidRDefault="009B3987" w:rsidP="001C7932">
      <w:pPr>
        <w:ind w:left="1080" w:right="3140" w:hanging="3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 xml:space="preserve">Электроэнергия – увеличение спроса на 0,8 </w:t>
      </w:r>
      <w:r w:rsidRPr="00AC2755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AC2755">
        <w:rPr>
          <w:rFonts w:ascii="Arial" w:eastAsia="Times New Roman" w:hAnsi="Arial" w:cs="Arial"/>
          <w:sz w:val="24"/>
          <w:szCs w:val="24"/>
        </w:rPr>
        <w:t xml:space="preserve">; Накопление ТБО – увеличение спроса на 1,2 </w:t>
      </w:r>
      <w:r w:rsidRPr="00AC2755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AC2755">
        <w:rPr>
          <w:rFonts w:ascii="Arial" w:eastAsia="Times New Roman" w:hAnsi="Arial" w:cs="Arial"/>
          <w:sz w:val="24"/>
          <w:szCs w:val="24"/>
        </w:rPr>
        <w:t>.</w:t>
      </w:r>
    </w:p>
    <w:p w:rsidR="002141D9" w:rsidRPr="00AC2755" w:rsidRDefault="009B3987" w:rsidP="001C7932">
      <w:pPr>
        <w:ind w:right="540"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Обоснование прогнозируемых значений, представленных в Таблице 3.8, приводится ниже в разделе 6.5. настоящей Программы.</w:t>
      </w:r>
    </w:p>
    <w:p w:rsidR="002141D9" w:rsidRDefault="002141D9">
      <w:pPr>
        <w:sectPr w:rsidR="002141D9">
          <w:pgSz w:w="11900" w:h="16840"/>
          <w:pgMar w:top="792" w:right="560" w:bottom="0" w:left="1420" w:header="0" w:footer="0" w:gutter="0"/>
          <w:cols w:space="720" w:equalWidth="0">
            <w:col w:w="9920"/>
          </w:cols>
        </w:sectPr>
      </w:pPr>
    </w:p>
    <w:p w:rsidR="002141D9" w:rsidRPr="00AC2755" w:rsidRDefault="009B3987" w:rsidP="00AC2755">
      <w:pPr>
        <w:ind w:left="20"/>
        <w:jc w:val="center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lastRenderedPageBreak/>
        <w:t>Таблица 3.8 - Существующий и прогнозируемый спрос на коммунальные ресурсы МО «Забитуй»</w:t>
      </w:r>
    </w:p>
    <w:p w:rsidR="002141D9" w:rsidRPr="00AC2755" w:rsidRDefault="002141D9">
      <w:pPr>
        <w:spacing w:line="329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440"/>
        <w:gridCol w:w="940"/>
        <w:gridCol w:w="940"/>
        <w:gridCol w:w="1080"/>
        <w:gridCol w:w="940"/>
        <w:gridCol w:w="940"/>
        <w:gridCol w:w="960"/>
        <w:gridCol w:w="1160"/>
        <w:gridCol w:w="1820"/>
        <w:gridCol w:w="30"/>
      </w:tblGrid>
      <w:tr w:rsidR="007D3235" w:rsidTr="00E759F9">
        <w:trPr>
          <w:trHeight w:val="464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Основные показатели развития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96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 w:rsidP="007D3235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AC2755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E759F9">
        <w:trPr>
          <w:trHeight w:val="260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поселения и потребления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ind w:left="36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Ед</w:t>
            </w:r>
            <w:proofErr w:type="gramStart"/>
            <w:r w:rsidRPr="00AC2755">
              <w:rPr>
                <w:rFonts w:ascii="Courier New" w:eastAsia="Times New Roman" w:hAnsi="Courier New" w:cs="Courier New"/>
                <w:b/>
                <w:bCs/>
              </w:rPr>
              <w:t>.и</w:t>
            </w:r>
            <w:proofErr w:type="gramEnd"/>
            <w:r w:rsidRPr="00AC2755">
              <w:rPr>
                <w:rFonts w:ascii="Courier New" w:eastAsia="Times New Roman" w:hAnsi="Courier New" w:cs="Courier New"/>
                <w:b/>
                <w:bCs/>
              </w:rPr>
              <w:t>зм</w:t>
            </w:r>
          </w:p>
        </w:tc>
        <w:tc>
          <w:tcPr>
            <w:tcW w:w="6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spacing w:line="260" w:lineRule="exact"/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E759F9">
        <w:trPr>
          <w:trHeight w:val="35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AC2755">
              <w:rPr>
                <w:rFonts w:ascii="Courier New" w:eastAsia="Times New Roman" w:hAnsi="Courier New" w:cs="Courier New"/>
                <w:b/>
                <w:bCs/>
              </w:rPr>
              <w:t>коммунальнх</w:t>
            </w:r>
            <w:proofErr w:type="spellEnd"/>
            <w:r w:rsidRPr="00AC2755">
              <w:rPr>
                <w:rFonts w:ascii="Courier New" w:eastAsia="Times New Roman" w:hAnsi="Courier New" w:cs="Courier New"/>
                <w:b/>
                <w:bCs/>
              </w:rPr>
              <w:t xml:space="preserve"> ресурсов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9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E759F9">
        <w:trPr>
          <w:trHeight w:val="14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9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0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2016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2017 г.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2018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2019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 w:rsidP="00D4103F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2021 г.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2022 г.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82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Население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2039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1848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1858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14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9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Жилой фонд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 м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2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34,999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34,999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34,999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34,999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34,999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34,999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35,332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40,876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5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Количество 1-квартирных домов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344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6"/>
              </w:rPr>
              <w:t>344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344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6"/>
              </w:rPr>
              <w:t>348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350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86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34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Количество 2-квартирных домов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6"/>
              </w:rPr>
              <w:t>178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6"/>
              </w:rPr>
              <w:t>180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181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66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46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Средняя обеспеченность жильём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м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2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/чел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19,1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19,1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19,1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19,1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19,1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19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22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74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43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Потребление тепловой энергии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.Г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кал/год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62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43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Потребление холодной воды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 м3/год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19,96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20,07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58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43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Потребление горячей воды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 м3/год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62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430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Поступление сточных вод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 м3/год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19,73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19,96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20,07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58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14948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15029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2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Потребление электроэнергии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кВт*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ч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/год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54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0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 xml:space="preserve">Накопление 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твёрдых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 xml:space="preserve"> бытовых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0,00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2,01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2,01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2,03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8"/>
              </w:rPr>
              <w:t>2,04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23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отходов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тыс. м3/год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58"/>
        </w:trPr>
        <w:tc>
          <w:tcPr>
            <w:tcW w:w="3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33" style="position:absolute;margin-left:289.7pt;margin-top:-311.35pt;width:1pt;height:.95pt;z-index:-2516858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" o:spid="_x0000_s1034" style="position:absolute;margin-left:336.9pt;margin-top:-311.35pt;width:1pt;height:.95pt;z-index:-2516848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0" o:spid="_x0000_s1035" style="position:absolute;margin-left:390.7pt;margin-top:-311.35pt;width:.95pt;height:.95pt;z-index:-2516838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1" o:spid="_x0000_s1036" style="position:absolute;margin-left:437.9pt;margin-top:-311.35pt;width:1pt;height:.95pt;z-index:-2516828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2" o:spid="_x0000_s1037" style="position:absolute;margin-left:485.1pt;margin-top:-311.35pt;width:1pt;height:.95pt;z-index:-2516817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3" o:spid="_x0000_s1038" style="position:absolute;margin-left:532.25pt;margin-top:-311.35pt;width:1.05pt;height:.95pt;z-index:-251680768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ectPr w:rsidR="002141D9">
          <w:pgSz w:w="16840" w:h="11904" w:orient="landscape"/>
          <w:pgMar w:top="1352" w:right="320" w:bottom="0" w:left="720" w:header="0" w:footer="0" w:gutter="0"/>
          <w:cols w:space="720" w:equalWidth="0">
            <w:col w:w="15800"/>
          </w:cols>
        </w:sectPr>
      </w:pPr>
    </w:p>
    <w:p w:rsidR="002141D9" w:rsidRPr="00AC2755" w:rsidRDefault="00AC2755" w:rsidP="00AC2755">
      <w:pPr>
        <w:pStyle w:val="a4"/>
        <w:tabs>
          <w:tab w:val="left" w:pos="1080"/>
        </w:tabs>
        <w:ind w:left="1440"/>
        <w:rPr>
          <w:rFonts w:ascii="Arial" w:eastAsia="Times New Roman" w:hAnsi="Arial" w:cs="Arial"/>
          <w:b/>
          <w:bCs/>
          <w:sz w:val="24"/>
          <w:szCs w:val="24"/>
        </w:rPr>
      </w:pPr>
      <w:r w:rsidRPr="00AC2755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4. </w:t>
      </w:r>
      <w:r w:rsidR="009B3987" w:rsidRPr="00AC2755">
        <w:rPr>
          <w:rFonts w:ascii="Arial" w:eastAsia="Times New Roman" w:hAnsi="Arial" w:cs="Arial"/>
          <w:b/>
          <w:bCs/>
          <w:sz w:val="24"/>
          <w:szCs w:val="24"/>
        </w:rPr>
        <w:t>ПЕРЕЧЕНЬ МЕРОПРИЯТИЙ И ЦЕЛЕВЫХ ПОКАЗАТЕЛЕЙ</w:t>
      </w:r>
    </w:p>
    <w:p w:rsidR="002141D9" w:rsidRPr="00AC2755" w:rsidRDefault="002141D9" w:rsidP="00AC2755">
      <w:pPr>
        <w:rPr>
          <w:rFonts w:ascii="Arial" w:hAnsi="Arial" w:cs="Arial"/>
          <w:sz w:val="24"/>
          <w:szCs w:val="24"/>
        </w:rPr>
      </w:pPr>
    </w:p>
    <w:p w:rsidR="002141D9" w:rsidRPr="00AC2755" w:rsidRDefault="009B3987" w:rsidP="00AC27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 xml:space="preserve">Ниже в </w:t>
      </w:r>
      <w:r w:rsidRPr="00AC2755">
        <w:rPr>
          <w:rFonts w:ascii="Arial" w:eastAsia="Times New Roman" w:hAnsi="Arial" w:cs="Arial"/>
          <w:iCs/>
          <w:sz w:val="24"/>
          <w:szCs w:val="24"/>
        </w:rPr>
        <w:t>табл. 4.1–4.5</w:t>
      </w:r>
      <w:r w:rsidRPr="00AC2755">
        <w:rPr>
          <w:rFonts w:ascii="Arial" w:eastAsia="Times New Roman" w:hAnsi="Arial" w:cs="Arial"/>
          <w:sz w:val="24"/>
          <w:szCs w:val="24"/>
        </w:rPr>
        <w:t xml:space="preserve"> настоящего раздела по каждой системе коммунальной инфраструктуры МО «Забитуй» представлены перечни мероприятий, направленных на развитие данных систем, и предполагаемые сроки их реализации.</w:t>
      </w:r>
    </w:p>
    <w:p w:rsidR="002141D9" w:rsidRPr="00AC2755" w:rsidRDefault="009B3987" w:rsidP="00AC275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Для систем коммунальной инфраструктуры МО «Забитуй» основными мероприятиями являются:</w:t>
      </w:r>
    </w:p>
    <w:p w:rsidR="002141D9" w:rsidRPr="00AC2755" w:rsidRDefault="009B3987" w:rsidP="00AC275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Сооружение новых объектов коммунальной инфраструктуры как в связи с отсутствием некоторых видов систем, так и в связи с расширением существующих сетей.</w:t>
      </w:r>
    </w:p>
    <w:p w:rsidR="002141D9" w:rsidRPr="00AC2755" w:rsidRDefault="009B3987" w:rsidP="007D3235">
      <w:pPr>
        <w:ind w:firstLine="709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Замена изношенного оборудования на новое;</w:t>
      </w:r>
    </w:p>
    <w:p w:rsidR="002141D9" w:rsidRPr="00AC2755" w:rsidRDefault="009B3987" w:rsidP="007D3235">
      <w:pPr>
        <w:ind w:firstLine="709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Установка приборов автоматического контроля и регулирования; Замена ветхих и прокладка новых участков сетей ресурсоснабжения. Реализация мероприятий по совершенствованию и возведению систем, в</w:t>
      </w:r>
      <w:r w:rsidR="00AC2755">
        <w:rPr>
          <w:rFonts w:ascii="Arial" w:eastAsia="Times New Roman" w:hAnsi="Arial" w:cs="Arial"/>
          <w:sz w:val="24"/>
          <w:szCs w:val="24"/>
        </w:rPr>
        <w:t xml:space="preserve"> </w:t>
      </w:r>
      <w:r w:rsidRPr="00AC2755">
        <w:rPr>
          <w:rFonts w:ascii="Arial" w:eastAsia="Times New Roman" w:hAnsi="Arial" w:cs="Arial"/>
          <w:sz w:val="24"/>
          <w:szCs w:val="24"/>
        </w:rPr>
        <w:t>соответствии с Генпланом, условно разделена на два периода: с 2016 по 2022 годы, а также с 2023 по 2032 годы.</w:t>
      </w:r>
    </w:p>
    <w:p w:rsidR="002141D9" w:rsidRDefault="002141D9">
      <w:pPr>
        <w:sectPr w:rsidR="002141D9">
          <w:pgSz w:w="11900" w:h="16840"/>
          <w:pgMar w:top="1032" w:right="560" w:bottom="0" w:left="1420" w:header="0" w:footer="0" w:gutter="0"/>
          <w:cols w:space="720" w:equalWidth="0">
            <w:col w:w="9920"/>
          </w:cols>
        </w:sectPr>
      </w:pPr>
    </w:p>
    <w:p w:rsidR="002141D9" w:rsidRPr="00AC2755" w:rsidRDefault="009B3987" w:rsidP="00AC2755">
      <w:pPr>
        <w:spacing w:line="278" w:lineRule="auto"/>
        <w:ind w:left="20" w:right="60"/>
        <w:jc w:val="center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lastRenderedPageBreak/>
        <w:t>Таблица. 4.1- Перечень мероприятий, направленных на развитие централизованных систем теплоснабжения МО «Забитуй», и предполагаемые сроки их реализации</w:t>
      </w:r>
    </w:p>
    <w:p w:rsidR="002141D9" w:rsidRDefault="002141D9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940"/>
        <w:gridCol w:w="940"/>
        <w:gridCol w:w="960"/>
        <w:gridCol w:w="940"/>
        <w:gridCol w:w="940"/>
        <w:gridCol w:w="960"/>
        <w:gridCol w:w="940"/>
        <w:gridCol w:w="2220"/>
        <w:gridCol w:w="30"/>
      </w:tblGrid>
      <w:tr w:rsidR="002141D9" w:rsidTr="00AC2755">
        <w:trPr>
          <w:trHeight w:val="324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7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1780"/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 xml:space="preserve">2016-2022 </w:t>
            </w:r>
            <w:proofErr w:type="gramStart"/>
            <w:r w:rsidRPr="00AC2755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22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11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92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2016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w w:val="98"/>
              </w:rPr>
              <w:t>2017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w w:val="98"/>
              </w:rPr>
              <w:t>2018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2019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2020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2021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2022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8"/>
              </w:rPr>
              <w:t>2032г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6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15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51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Строительство котельной клуба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323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5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spacing w:line="251" w:lineRule="exact"/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на 150 мест п</w:t>
            </w:r>
            <w:proofErr w:type="gramStart"/>
            <w:r w:rsidRPr="00AC2755">
              <w:rPr>
                <w:rFonts w:ascii="Courier New" w:eastAsia="Times New Roman" w:hAnsi="Courier New" w:cs="Courier New"/>
                <w:w w:val="99"/>
              </w:rPr>
              <w:t>.З</w:t>
            </w:r>
            <w:proofErr w:type="gramEnd"/>
            <w:r w:rsidRPr="00AC2755">
              <w:rPr>
                <w:rFonts w:ascii="Courier New" w:eastAsia="Times New Roman" w:hAnsi="Courier New" w:cs="Courier New"/>
                <w:w w:val="99"/>
              </w:rPr>
              <w:t>абитуй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(0,32Гкал/час)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9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5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Строительство котельной клуба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56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на 80 мест, д. Иваново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0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(0,17Гкал/час)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3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7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Оборудование электробойлерной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30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5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spacing w:line="251" w:lineRule="exact"/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для гостиницы на 20 мест,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29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w w:val="99"/>
              </w:rPr>
              <w:t>п</w:t>
            </w:r>
            <w:proofErr w:type="gramStart"/>
            <w:r w:rsidRPr="00AC2755">
              <w:rPr>
                <w:rFonts w:ascii="Courier New" w:eastAsia="Times New Roman" w:hAnsi="Courier New" w:cs="Courier New"/>
                <w:w w:val="99"/>
              </w:rPr>
              <w:t>.З</w:t>
            </w:r>
            <w:proofErr w:type="gramEnd"/>
            <w:r w:rsidRPr="00AC2755">
              <w:rPr>
                <w:rFonts w:ascii="Courier New" w:eastAsia="Times New Roman" w:hAnsi="Courier New" w:cs="Courier New"/>
                <w:w w:val="99"/>
              </w:rPr>
              <w:t>абитуй (0,07 Гкал/час)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AC2755">
        <w:trPr>
          <w:trHeight w:val="50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AC2755" w:rsidRDefault="00AC2755">
      <w:pPr>
        <w:spacing w:line="262" w:lineRule="auto"/>
        <w:ind w:left="20" w:right="460"/>
        <w:rPr>
          <w:rFonts w:eastAsia="Times New Roman"/>
          <w:sz w:val="28"/>
          <w:szCs w:val="28"/>
        </w:rPr>
      </w:pPr>
    </w:p>
    <w:p w:rsidR="002141D9" w:rsidRDefault="009B3987" w:rsidP="00AC2755">
      <w:pPr>
        <w:spacing w:line="262" w:lineRule="auto"/>
        <w:ind w:left="20" w:right="460"/>
        <w:jc w:val="center"/>
        <w:rPr>
          <w:rFonts w:ascii="Arial" w:eastAsia="Times New Roman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 xml:space="preserve">Таблица 4.2 </w:t>
      </w:r>
      <w:r w:rsidRPr="00AC2755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AC2755">
        <w:rPr>
          <w:rFonts w:ascii="Arial" w:eastAsia="Times New Roman" w:hAnsi="Arial" w:cs="Arial"/>
          <w:sz w:val="24"/>
          <w:szCs w:val="24"/>
        </w:rPr>
        <w:t xml:space="preserve"> Перечень мероприятий, направленных на развитие централизованных систем холодного водоснабжения МО «Забитуй», и предполагаемые сроки их реализации</w:t>
      </w:r>
    </w:p>
    <w:p w:rsidR="00AC2755" w:rsidRPr="00AC2755" w:rsidRDefault="00AC2755">
      <w:pPr>
        <w:spacing w:line="262" w:lineRule="auto"/>
        <w:ind w:left="20" w:right="4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096"/>
        <w:gridCol w:w="1280"/>
        <w:gridCol w:w="1280"/>
        <w:gridCol w:w="1280"/>
        <w:gridCol w:w="960"/>
        <w:gridCol w:w="960"/>
        <w:gridCol w:w="960"/>
        <w:gridCol w:w="2680"/>
        <w:gridCol w:w="30"/>
      </w:tblGrid>
      <w:tr w:rsidR="007D3235" w:rsidRPr="00D41B0F" w:rsidTr="003F39D3">
        <w:trPr>
          <w:trHeight w:val="284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ind w:left="96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781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 w:rsidP="007D3235">
            <w:pPr>
              <w:ind w:right="1900"/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9"/>
              </w:rPr>
              <w:t xml:space="preserve">Первая очередь, 2016-2022 </w:t>
            </w:r>
            <w:proofErr w:type="gramStart"/>
            <w:r w:rsidRPr="00AC2755">
              <w:rPr>
                <w:rFonts w:ascii="Courier New" w:eastAsia="Times New Roman" w:hAnsi="Courier New" w:cs="Courier New"/>
                <w:b/>
                <w:bCs/>
                <w:w w:val="99"/>
              </w:rPr>
              <w:t>гг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AC2755" w:rsidRDefault="007D3235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  <w:w w:val="99"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7D3235" w:rsidRPr="00D41B0F" w:rsidRDefault="007D3235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388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  <w:b/>
                <w:bCs/>
              </w:rPr>
              <w:t>2016</w:t>
            </w:r>
            <w:r w:rsid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right="36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2017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right="36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2018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right="28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2019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2020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2021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AC2755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2022</w:t>
            </w:r>
            <w:r w:rsidR="009B3987" w:rsidRPr="00AC2755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23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 w:rsidP="00AC2755">
            <w:pPr>
              <w:spacing w:line="232" w:lineRule="exact"/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235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spacing w:line="236" w:lineRule="exact"/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Разработка проектов зон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25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spacing w:line="251" w:lineRule="exact"/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санитарной охраны каждого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spacing w:line="251" w:lineRule="exact"/>
              <w:ind w:right="203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29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водозабора</w:t>
            </w: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D41B0F" w:rsidTr="00AC2755">
        <w:trPr>
          <w:trHeight w:val="3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30533D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Разработка проектной докум</w:t>
            </w:r>
            <w:r w:rsidR="00AC2755">
              <w:rPr>
                <w:rFonts w:ascii="Courier New" w:eastAsia="Times New Roman" w:hAnsi="Courier New" w:cs="Courier New"/>
              </w:rPr>
              <w:t xml:space="preserve">ентации </w:t>
            </w:r>
            <w:r w:rsidR="00AC2755">
              <w:rPr>
                <w:rFonts w:ascii="Courier New" w:eastAsia="Times New Roman" w:hAnsi="Courier New" w:cs="Courier New"/>
              </w:rPr>
              <w:lastRenderedPageBreak/>
              <w:t xml:space="preserve">«Строительство системы </w:t>
            </w:r>
            <w:r w:rsidRPr="00AC2755">
              <w:rPr>
                <w:rFonts w:ascii="Courier New" w:eastAsia="Times New Roman" w:hAnsi="Courier New" w:cs="Courier New"/>
              </w:rPr>
              <w:t>наружного водоснабжения в п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абитуй»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32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6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 w:rsidP="0030533D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color w:val="FF0000"/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8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color w:val="FF0000"/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color w:val="FF0000"/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48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30533D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Строительство системы наружного водоснабжения в п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абитуй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ind w:right="325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30533D">
            <w:pPr>
              <w:rPr>
                <w:rFonts w:ascii="Courier New" w:hAnsi="Courier New" w:cs="Courier New"/>
              </w:rPr>
            </w:pPr>
            <w:r w:rsidRPr="00AC2755">
              <w:rPr>
                <w:rFonts w:ascii="Courier New" w:hAnsi="Courier New" w:cs="Courier New"/>
              </w:rPr>
              <w:t>*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color w:val="FF0000"/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1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color w:val="FF0000"/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451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Установка колонок и пожарных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jc w:val="center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6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гидрантов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8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18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Подземный водозабор, 317,5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48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6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м3/</w:t>
            </w:r>
            <w:proofErr w:type="spellStart"/>
            <w:r w:rsidRPr="00AC2755">
              <w:rPr>
                <w:rFonts w:ascii="Courier New" w:eastAsia="Times New Roman" w:hAnsi="Courier New" w:cs="Courier New"/>
              </w:rPr>
              <w:t>сут</w:t>
            </w:r>
            <w:proofErr w:type="spellEnd"/>
            <w:r w:rsidRPr="00AC2755">
              <w:rPr>
                <w:rFonts w:ascii="Courier New" w:eastAsia="Times New Roman" w:hAnsi="Courier New" w:cs="Courier New"/>
              </w:rPr>
              <w:t>, п. Забитуй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8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Подземный водозабор, 32 м3/сут,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48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71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.И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ванова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4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63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Подземный водозабор, 35,8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48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67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м3/</w:t>
            </w:r>
            <w:proofErr w:type="spellStart"/>
            <w:r w:rsidRPr="00AC2755">
              <w:rPr>
                <w:rFonts w:ascii="Courier New" w:eastAsia="Times New Roman" w:hAnsi="Courier New" w:cs="Courier New"/>
              </w:rPr>
              <w:t>сут</w:t>
            </w:r>
            <w:proofErr w:type="spellEnd"/>
            <w:r w:rsidRPr="00AC2755">
              <w:rPr>
                <w:rFonts w:ascii="Courier New" w:eastAsia="Times New Roman" w:hAnsi="Courier New" w:cs="Courier New"/>
              </w:rPr>
              <w:t xml:space="preserve">, </w:t>
            </w:r>
            <w:proofErr w:type="spellStart"/>
            <w:r w:rsidRPr="00AC2755">
              <w:rPr>
                <w:rFonts w:ascii="Courier New" w:eastAsia="Times New Roman" w:hAnsi="Courier New" w:cs="Courier New"/>
              </w:rPr>
              <w:t>п</w:t>
            </w:r>
            <w:proofErr w:type="gramStart"/>
            <w:r w:rsidRPr="00AC2755">
              <w:rPr>
                <w:rFonts w:ascii="Courier New" w:eastAsia="Times New Roman" w:hAnsi="Courier New" w:cs="Courier New"/>
              </w:rPr>
              <w:t>.Н</w:t>
            </w:r>
            <w:proofErr w:type="gramEnd"/>
            <w:r w:rsidRPr="00AC2755">
              <w:rPr>
                <w:rFonts w:ascii="Courier New" w:eastAsia="Times New Roman" w:hAnsi="Courier New" w:cs="Courier New"/>
              </w:rPr>
              <w:t>арены</w:t>
            </w:r>
            <w:proofErr w:type="spellEnd"/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8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Подземный водозабор, 13,3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right="485"/>
              <w:jc w:val="right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71"/>
        </w:trPr>
        <w:tc>
          <w:tcPr>
            <w:tcW w:w="3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9B3987">
            <w:pPr>
              <w:ind w:left="100"/>
              <w:rPr>
                <w:rFonts w:ascii="Courier New" w:hAnsi="Courier New" w:cs="Courier New"/>
              </w:rPr>
            </w:pPr>
            <w:r w:rsidRPr="00AC2755">
              <w:rPr>
                <w:rFonts w:ascii="Courier New" w:eastAsia="Times New Roman" w:hAnsi="Courier New" w:cs="Courier New"/>
              </w:rPr>
              <w:t>м3/</w:t>
            </w:r>
            <w:proofErr w:type="spellStart"/>
            <w:r w:rsidRPr="00AC2755">
              <w:rPr>
                <w:rFonts w:ascii="Courier New" w:eastAsia="Times New Roman" w:hAnsi="Courier New" w:cs="Courier New"/>
              </w:rPr>
              <w:t>сут</w:t>
            </w:r>
            <w:proofErr w:type="spellEnd"/>
            <w:r w:rsidRPr="00AC2755">
              <w:rPr>
                <w:rFonts w:ascii="Courier New" w:eastAsia="Times New Roman" w:hAnsi="Courier New" w:cs="Courier New"/>
              </w:rPr>
              <w:t>, д. Омулёвка</w:t>
            </w: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10779C" w:rsidRPr="0010779C" w:rsidTr="00AC2755">
        <w:trPr>
          <w:trHeight w:val="124"/>
        </w:trPr>
        <w:tc>
          <w:tcPr>
            <w:tcW w:w="3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96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AC275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  <w:tr w:rsidR="002141D9" w:rsidRPr="0010779C" w:rsidTr="00AC2755">
        <w:trPr>
          <w:trHeight w:val="34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0779C" w:rsidRDefault="002141D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141D9" w:rsidRPr="0010779C" w:rsidRDefault="002141D9">
            <w:pPr>
              <w:rPr>
                <w:sz w:val="1"/>
                <w:szCs w:val="1"/>
              </w:rPr>
            </w:pPr>
          </w:p>
        </w:tc>
      </w:tr>
    </w:tbl>
    <w:p w:rsidR="00AC2755" w:rsidRDefault="00AC2755">
      <w:pPr>
        <w:spacing w:line="278" w:lineRule="auto"/>
        <w:ind w:left="20" w:right="460"/>
        <w:rPr>
          <w:rFonts w:eastAsia="Times New Roman"/>
          <w:sz w:val="28"/>
          <w:szCs w:val="28"/>
        </w:rPr>
      </w:pPr>
    </w:p>
    <w:p w:rsidR="002141D9" w:rsidRPr="00AC2755" w:rsidRDefault="009B3987" w:rsidP="00AC2755">
      <w:pPr>
        <w:spacing w:line="278" w:lineRule="auto"/>
        <w:ind w:left="20" w:right="460"/>
        <w:jc w:val="center"/>
        <w:rPr>
          <w:rFonts w:ascii="Arial" w:hAnsi="Arial" w:cs="Arial"/>
          <w:sz w:val="24"/>
          <w:szCs w:val="24"/>
        </w:rPr>
      </w:pPr>
      <w:r w:rsidRPr="00AC2755">
        <w:rPr>
          <w:rFonts w:ascii="Arial" w:eastAsia="Times New Roman" w:hAnsi="Arial" w:cs="Arial"/>
          <w:sz w:val="24"/>
          <w:szCs w:val="24"/>
        </w:rPr>
        <w:t>Таблица 4.3 – Перечень мероприятий, направленных на развитие систем водоотведения МО «Забитуй», и предполагаемые сроки их реализации</w:t>
      </w:r>
    </w:p>
    <w:p w:rsidR="002141D9" w:rsidRDefault="002141D9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960"/>
        <w:gridCol w:w="1280"/>
        <w:gridCol w:w="812"/>
        <w:gridCol w:w="567"/>
        <w:gridCol w:w="1280"/>
        <w:gridCol w:w="960"/>
        <w:gridCol w:w="960"/>
        <w:gridCol w:w="960"/>
        <w:gridCol w:w="2680"/>
        <w:gridCol w:w="30"/>
      </w:tblGrid>
      <w:tr w:rsidR="002141D9" w:rsidTr="00B26156">
        <w:trPr>
          <w:trHeight w:val="328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6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9B3987">
            <w:pPr>
              <w:ind w:right="205"/>
              <w:jc w:val="right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 xml:space="preserve">2016-2022 </w:t>
            </w:r>
            <w:proofErr w:type="gramStart"/>
            <w:r w:rsidRPr="00B26156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42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2016</w:t>
            </w:r>
            <w:r w:rsid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2017 г.</w:t>
            </w:r>
          </w:p>
        </w:tc>
        <w:tc>
          <w:tcPr>
            <w:tcW w:w="812" w:type="dxa"/>
            <w:vMerge w:val="restart"/>
            <w:vAlign w:val="bottom"/>
          </w:tcPr>
          <w:p w:rsidR="002141D9" w:rsidRPr="00B26156" w:rsidRDefault="009B3987">
            <w:pPr>
              <w:jc w:val="right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right="365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2019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w w:val="98"/>
              </w:rPr>
              <w:t>2020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  <w:w w:val="98"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6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Merge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58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lastRenderedPageBreak/>
              <w:t xml:space="preserve">Сооружение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герметичных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9B3987">
            <w:pPr>
              <w:ind w:right="65"/>
              <w:jc w:val="right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5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43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канализационно-очистных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485"/>
              <w:jc w:val="right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сооружений 200 м3/сут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0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48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Канализационный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325"/>
              <w:jc w:val="right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67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трубопровод d=200; 3,7км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28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4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12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ectPr w:rsidR="002141D9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2141D9" w:rsidRPr="00B26156" w:rsidRDefault="009B3987" w:rsidP="00B26156">
      <w:pPr>
        <w:spacing w:line="278" w:lineRule="auto"/>
        <w:ind w:left="40" w:right="120"/>
        <w:jc w:val="center"/>
        <w:rPr>
          <w:rFonts w:ascii="Arial" w:hAnsi="Arial" w:cs="Arial"/>
          <w:sz w:val="24"/>
          <w:szCs w:val="24"/>
        </w:rPr>
      </w:pPr>
      <w:r w:rsidRPr="00B26156">
        <w:rPr>
          <w:rFonts w:ascii="Arial" w:eastAsia="Times New Roman" w:hAnsi="Arial" w:cs="Arial"/>
          <w:sz w:val="24"/>
          <w:szCs w:val="24"/>
        </w:rPr>
        <w:lastRenderedPageBreak/>
        <w:t>Таблица 4.4 - Перечень мероприятий, направленных на развитие централизованных систем электроснабжения МО «Забитуй», и предполагаемые сроки их реализации.</w:t>
      </w:r>
    </w:p>
    <w:p w:rsidR="002141D9" w:rsidRDefault="002141D9">
      <w:pPr>
        <w:spacing w:line="237" w:lineRule="exact"/>
        <w:rPr>
          <w:sz w:val="20"/>
          <w:szCs w:val="20"/>
        </w:rPr>
      </w:pPr>
    </w:p>
    <w:tbl>
      <w:tblPr>
        <w:tblW w:w="102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40"/>
        <w:gridCol w:w="960"/>
        <w:gridCol w:w="960"/>
        <w:gridCol w:w="940"/>
        <w:gridCol w:w="960"/>
        <w:gridCol w:w="1680"/>
        <w:gridCol w:w="30"/>
      </w:tblGrid>
      <w:tr w:rsidR="002141D9" w:rsidTr="00B26156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2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184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 xml:space="preserve">2016-2019 </w:t>
            </w:r>
            <w:proofErr w:type="gramStart"/>
            <w:r w:rsidRPr="00B26156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срок, 2032г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42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8"/>
              </w:rPr>
              <w:t>2017г.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8"/>
              </w:rPr>
              <w:t>2019г.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8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2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п. Забитуй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6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ТП(1х40кВА),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магазина.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6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двух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ТП(1х160кВА),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рекомендуется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6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 xml:space="preserve">установить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proofErr w:type="gramStart"/>
            <w:r w:rsidRPr="00B26156">
              <w:rPr>
                <w:rFonts w:ascii="Courier New" w:eastAsia="Times New Roman" w:hAnsi="Courier New" w:cs="Courier New"/>
              </w:rPr>
              <w:t>районах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5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соцкультбыта.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ТП(1х630кВА),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рекомендуется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 xml:space="preserve">установить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proofErr w:type="gramStart"/>
            <w:r w:rsidRPr="00B26156">
              <w:rPr>
                <w:rFonts w:ascii="Courier New" w:eastAsia="Times New Roman" w:hAnsi="Courier New" w:cs="Courier New"/>
              </w:rPr>
              <w:t>районе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81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жилищной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застройки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6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ТП(1х630кВА),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ТП(1х400кВА),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71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 районах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85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жилой застройки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0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д. Нарены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3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рекомендуется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59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 xml:space="preserve">установить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возле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93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магазина.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6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ТП(1х100кВА),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 районе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жилой застройки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0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д. Омулёвка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19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lastRenderedPageBreak/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жилой застройки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ТП(1х160кВА), 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магазина.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0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2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184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 xml:space="preserve">2016-2019 </w:t>
            </w:r>
            <w:proofErr w:type="gramStart"/>
            <w:r w:rsidRPr="00B26156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срок, 2032г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2016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2017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2018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  <w:w w:val="98"/>
              </w:rPr>
              <w:t>2019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  <w:w w:val="98"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2020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8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2021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B26156">
            <w:pPr>
              <w:ind w:left="100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2022</w:t>
            </w:r>
            <w:r w:rsidR="009B3987" w:rsidRPr="00B26156">
              <w:rPr>
                <w:rFonts w:ascii="Courier New" w:eastAsia="Times New Roman" w:hAnsi="Courier New" w:cs="Courier New"/>
                <w:b/>
                <w:bCs/>
              </w:rPr>
              <w:t>г.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8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д. Иванова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 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жилья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возле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клуба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31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ТП(1х100кВА),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 районе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жилой застройки.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ТП(1х40кВА),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*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1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6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06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left="12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магазина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4" o:spid="_x0000_s1039" style="position:absolute;margin-left:141.7pt;margin-top:-337.8pt;width:.95pt;height:1pt;z-index:-2516797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5" o:spid="_x0000_s1040" style="position:absolute;margin-left:189.45pt;margin-top:-338pt;width:1.05pt;height:1pt;z-index:-2516787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6" o:spid="_x0000_s1041" style="position:absolute;margin-left:237.05pt;margin-top:-337.8pt;width:1.05pt;height:1pt;z-index:-2516776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284.7pt;margin-top:-337.8pt;width:1pt;height:1pt;z-index:-2516766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8" o:spid="_x0000_s1043" style="position:absolute;margin-left:332.3pt;margin-top:-337.8pt;width:1pt;height:1pt;z-index:-2516756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19" o:spid="_x0000_s1044" style="position:absolute;margin-left:379.9pt;margin-top:-337.8pt;width:1pt;height:1pt;z-index:-2516746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0" o:spid="_x0000_s1045" style="position:absolute;margin-left:427.45pt;margin-top:-337.95pt;width:1.05pt;height:.95pt;z-index:-251673600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>
      <w:pPr>
        <w:sectPr w:rsidR="002141D9">
          <w:pgSz w:w="11900" w:h="16840"/>
          <w:pgMar w:top="839" w:right="304" w:bottom="0" w:left="1360" w:header="0" w:footer="0" w:gutter="0"/>
          <w:cols w:space="720" w:equalWidth="0">
            <w:col w:w="10240"/>
          </w:cols>
        </w:sectPr>
      </w:pPr>
    </w:p>
    <w:p w:rsidR="002141D9" w:rsidRPr="00B26156" w:rsidRDefault="009B3987" w:rsidP="007D3235">
      <w:pPr>
        <w:spacing w:line="278" w:lineRule="auto"/>
        <w:ind w:left="20" w:right="180"/>
        <w:jc w:val="center"/>
        <w:rPr>
          <w:rFonts w:ascii="Arial" w:hAnsi="Arial" w:cs="Arial"/>
          <w:sz w:val="24"/>
          <w:szCs w:val="24"/>
        </w:rPr>
      </w:pPr>
      <w:r w:rsidRPr="00B26156">
        <w:rPr>
          <w:rFonts w:ascii="Arial" w:eastAsia="Times New Roman" w:hAnsi="Arial" w:cs="Arial"/>
          <w:sz w:val="24"/>
          <w:szCs w:val="24"/>
        </w:rPr>
        <w:lastRenderedPageBreak/>
        <w:t xml:space="preserve">Таблица 4.5 </w:t>
      </w:r>
      <w:r w:rsidRPr="00B26156">
        <w:rPr>
          <w:rFonts w:ascii="Arial" w:eastAsia="Times New Roman" w:hAnsi="Arial" w:cs="Arial"/>
          <w:i/>
          <w:iCs/>
          <w:sz w:val="24"/>
          <w:szCs w:val="24"/>
        </w:rPr>
        <w:t>-</w:t>
      </w:r>
      <w:r w:rsidRPr="00B26156">
        <w:rPr>
          <w:rFonts w:ascii="Arial" w:eastAsia="Times New Roman" w:hAnsi="Arial" w:cs="Arial"/>
          <w:sz w:val="24"/>
          <w:szCs w:val="24"/>
        </w:rPr>
        <w:t xml:space="preserve"> Перечень мероприятий, направленных на развитие системы сбора и утилизации твёрдых бытовых отходов МО «Забитуй» и предполагаемые сроки их реализации</w:t>
      </w:r>
    </w:p>
    <w:p w:rsidR="002141D9" w:rsidRDefault="002141D9">
      <w:pPr>
        <w:spacing w:line="193" w:lineRule="exact"/>
        <w:rPr>
          <w:sz w:val="20"/>
          <w:szCs w:val="20"/>
        </w:rPr>
      </w:pPr>
    </w:p>
    <w:tbl>
      <w:tblPr>
        <w:tblW w:w="1066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960"/>
        <w:gridCol w:w="960"/>
        <w:gridCol w:w="960"/>
        <w:gridCol w:w="960"/>
        <w:gridCol w:w="960"/>
        <w:gridCol w:w="960"/>
        <w:gridCol w:w="960"/>
        <w:gridCol w:w="1501"/>
        <w:gridCol w:w="30"/>
      </w:tblGrid>
      <w:tr w:rsidR="007D3235" w:rsidTr="00F365DD">
        <w:trPr>
          <w:trHeight w:val="25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 w:rsidP="00D4103F">
            <w:pPr>
              <w:spacing w:line="250" w:lineRule="exact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Первая очередь,</w:t>
            </w:r>
            <w:r w:rsidRPr="00B26156">
              <w:rPr>
                <w:rFonts w:ascii="Courier New" w:eastAsia="Times New Roman" w:hAnsi="Courier New" w:cs="Courier New"/>
                <w:b/>
                <w:bCs/>
              </w:rPr>
              <w:t xml:space="preserve">2016-2022 </w:t>
            </w:r>
            <w:proofErr w:type="spellStart"/>
            <w:proofErr w:type="gramStart"/>
            <w:r w:rsidRPr="00B26156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F365DD">
        <w:trPr>
          <w:trHeight w:val="309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672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ind w:left="1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08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8"/>
              </w:rPr>
              <w:t>2017г.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10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602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 xml:space="preserve">Организация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мусорных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8"/>
              </w:rPr>
              <w:t xml:space="preserve">площадок 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8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восточной части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86"/>
        </w:trPr>
        <w:tc>
          <w:tcPr>
            <w:tcW w:w="24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посёлка для сбора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90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7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от домов частного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22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сектора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360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466"/>
        </w:trPr>
        <w:tc>
          <w:tcPr>
            <w:tcW w:w="241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*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86"/>
        </w:trPr>
        <w:tc>
          <w:tcPr>
            <w:tcW w:w="241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полигона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136"/>
        </w:trPr>
        <w:tc>
          <w:tcPr>
            <w:tcW w:w="241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B26156">
        <w:trPr>
          <w:trHeight w:val="220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 w:rsidP="007D323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1" o:spid="_x0000_s1046" style="position:absolute;margin-left:184.7pt;margin-top:-188.6pt;width:.95pt;height:1pt;z-index:-2516725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2" o:spid="_x0000_s1047" style="position:absolute;margin-left:232.7pt;margin-top:-188.6pt;width:.95pt;height:1pt;z-index:-2516715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3" o:spid="_x0000_s1048" style="position:absolute;margin-left:280.7pt;margin-top:-188.6pt;width:.95pt;height:1pt;z-index:-2516705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4" o:spid="_x0000_s1049" style="position:absolute;margin-left:328.7pt;margin-top:-188.6pt;width:.95pt;height:1pt;z-index:-2516695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5" o:spid="_x0000_s1050" style="position:absolute;margin-left:376.7pt;margin-top:-188.6pt;width:1pt;height:1pt;z-index:-2516684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26" o:spid="_x0000_s1051" style="position:absolute;margin-left:424.7pt;margin-top:-188.6pt;width:.95pt;height:1pt;z-index:-251667456;visibility:visible;mso-wrap-distance-left:0;mso-wrap-distance-right:0;mso-position-horizontal-relative:text;mso-position-vertical-relative:text" o:allowincell="f" fillcolor="black" stroked="f"/>
        </w:pict>
      </w:r>
    </w:p>
    <w:p w:rsidR="007D3235" w:rsidRDefault="007D3235" w:rsidP="00B26156">
      <w:pPr>
        <w:ind w:left="2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2141D9" w:rsidRPr="00B26156" w:rsidRDefault="009B3987" w:rsidP="00B26156">
      <w:pPr>
        <w:ind w:left="2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26156">
        <w:rPr>
          <w:rFonts w:ascii="Arial" w:eastAsia="Times New Roman" w:hAnsi="Arial" w:cs="Arial"/>
          <w:sz w:val="24"/>
          <w:szCs w:val="24"/>
        </w:rPr>
        <w:t>Целевые показатели, которые планируется достичь реализацией мероприятий, направленных на развитие систем коммунальной инфраструктуры (см. выше табл. 4.1</w:t>
      </w:r>
      <w:proofErr w:type="gramEnd"/>
      <w:r w:rsidRPr="00B26156">
        <w:rPr>
          <w:rFonts w:ascii="Arial" w:eastAsia="Times New Roman" w:hAnsi="Arial" w:cs="Arial"/>
          <w:sz w:val="24"/>
          <w:szCs w:val="24"/>
        </w:rPr>
        <w:t xml:space="preserve"> – 4.5), представлены в Таблице 4.6 отдельно по каждой системе коммунальной инфраструктуры.</w:t>
      </w:r>
    </w:p>
    <w:p w:rsidR="002141D9" w:rsidRPr="00B26156" w:rsidRDefault="009B3987" w:rsidP="00B26156">
      <w:pPr>
        <w:ind w:left="20" w:firstLine="708"/>
        <w:jc w:val="both"/>
        <w:rPr>
          <w:rFonts w:ascii="Arial" w:hAnsi="Arial" w:cs="Arial"/>
          <w:sz w:val="24"/>
          <w:szCs w:val="24"/>
        </w:rPr>
      </w:pPr>
      <w:r w:rsidRPr="00B26156">
        <w:rPr>
          <w:rFonts w:ascii="Arial" w:eastAsia="Times New Roman" w:hAnsi="Arial" w:cs="Arial"/>
          <w:sz w:val="24"/>
          <w:szCs w:val="24"/>
        </w:rPr>
        <w:t>Обоснование данных целевых показателей по всем системам коммунальной инфраструктуры поселения представлено ниже в разделе 6.2. настоящей Программы, и отдельно по каждой системе - в разделе 6.5. Программы.</w:t>
      </w:r>
    </w:p>
    <w:p w:rsidR="002141D9" w:rsidRDefault="009B3987">
      <w:pPr>
        <w:ind w:left="149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6</w:t>
      </w:r>
    </w:p>
    <w:p w:rsidR="002141D9" w:rsidRDefault="002141D9">
      <w:pPr>
        <w:sectPr w:rsidR="002141D9" w:rsidSect="00B26156">
          <w:pgSz w:w="11904" w:h="16840"/>
          <w:pgMar w:top="860" w:right="422" w:bottom="800" w:left="1352" w:header="0" w:footer="0" w:gutter="0"/>
          <w:cols w:space="720" w:equalWidth="0">
            <w:col w:w="10130"/>
          </w:cols>
          <w:docGrid w:linePitch="299"/>
        </w:sectPr>
      </w:pPr>
    </w:p>
    <w:p w:rsidR="002141D9" w:rsidRDefault="009B3987" w:rsidP="00B26156">
      <w:pPr>
        <w:spacing w:line="262" w:lineRule="auto"/>
        <w:ind w:right="1300"/>
        <w:jc w:val="center"/>
        <w:rPr>
          <w:rFonts w:ascii="Arial" w:eastAsia="Times New Roman" w:hAnsi="Arial" w:cs="Arial"/>
          <w:sz w:val="24"/>
          <w:szCs w:val="24"/>
        </w:rPr>
      </w:pPr>
      <w:r w:rsidRPr="00B26156">
        <w:rPr>
          <w:rFonts w:ascii="Arial" w:eastAsia="Times New Roman" w:hAnsi="Arial" w:cs="Arial"/>
          <w:sz w:val="24"/>
          <w:szCs w:val="24"/>
        </w:rPr>
        <w:lastRenderedPageBreak/>
        <w:t xml:space="preserve">Таблица. 4.6 - Перечень целевых показателей развития централизованных систем </w:t>
      </w:r>
      <w:r w:rsidRPr="00B26156">
        <w:rPr>
          <w:rFonts w:ascii="Arial" w:eastAsia="Times New Roman" w:hAnsi="Arial" w:cs="Arial"/>
          <w:bCs/>
          <w:iCs/>
          <w:sz w:val="24"/>
          <w:szCs w:val="24"/>
        </w:rPr>
        <w:t>теплоснабжения</w:t>
      </w:r>
      <w:r w:rsidRPr="00B26156">
        <w:rPr>
          <w:rFonts w:ascii="Arial" w:eastAsia="Times New Roman" w:hAnsi="Arial" w:cs="Arial"/>
          <w:sz w:val="24"/>
          <w:szCs w:val="24"/>
        </w:rPr>
        <w:t xml:space="preserve"> МО «Забитуй», их существующие и прогнозные значения</w:t>
      </w:r>
    </w:p>
    <w:p w:rsidR="00B26156" w:rsidRPr="00B26156" w:rsidRDefault="00B26156" w:rsidP="00B26156">
      <w:pPr>
        <w:spacing w:line="262" w:lineRule="auto"/>
        <w:ind w:right="130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1580"/>
        <w:gridCol w:w="620"/>
        <w:gridCol w:w="1340"/>
        <w:gridCol w:w="780"/>
        <w:gridCol w:w="360"/>
        <w:gridCol w:w="1100"/>
        <w:gridCol w:w="1020"/>
        <w:gridCol w:w="40"/>
        <w:gridCol w:w="940"/>
        <w:gridCol w:w="940"/>
        <w:gridCol w:w="1040"/>
        <w:gridCol w:w="2180"/>
        <w:gridCol w:w="30"/>
      </w:tblGrid>
      <w:tr w:rsidR="007D3235" w:rsidRPr="00B26156" w:rsidTr="00B51924">
        <w:trPr>
          <w:trHeight w:val="28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Целевой показатель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3235" w:rsidRPr="00B26156" w:rsidRDefault="007D3235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Ед. изм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974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 w:rsidP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Значение целевого показателя</w:t>
            </w:r>
          </w:p>
        </w:tc>
        <w:tc>
          <w:tcPr>
            <w:tcW w:w="30" w:type="dxa"/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</w:tr>
      <w:tr w:rsidR="007D3235" w:rsidRPr="00B26156" w:rsidTr="00D26FF6">
        <w:trPr>
          <w:trHeight w:val="279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Merge/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7D3235" w:rsidRPr="00B26156" w:rsidRDefault="007D3235" w:rsidP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B26156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</w:tr>
      <w:tr w:rsidR="007D3235" w:rsidRPr="00B26156" w:rsidTr="00D26FF6">
        <w:trPr>
          <w:trHeight w:val="25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756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B26156" w:rsidRDefault="007D3235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2032</w:t>
            </w:r>
          </w:p>
        </w:tc>
        <w:tc>
          <w:tcPr>
            <w:tcW w:w="30" w:type="dxa"/>
            <w:vAlign w:val="bottom"/>
          </w:tcPr>
          <w:p w:rsidR="007D3235" w:rsidRPr="00B26156" w:rsidRDefault="007D3235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0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2017г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4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 w:rsidP="00B26156">
            <w:pPr>
              <w:ind w:left="80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04"/>
        </w:trPr>
        <w:tc>
          <w:tcPr>
            <w:tcW w:w="3280" w:type="dxa"/>
            <w:tcBorders>
              <w:lef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Align w:val="bottom"/>
          </w:tcPr>
          <w:p w:rsidR="002141D9" w:rsidRPr="00B26156" w:rsidRDefault="009B3987">
            <w:pPr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Надё</w:t>
            </w:r>
          </w:p>
        </w:tc>
        <w:tc>
          <w:tcPr>
            <w:tcW w:w="5580" w:type="dxa"/>
            <w:gridSpan w:val="7"/>
            <w:vAlign w:val="bottom"/>
          </w:tcPr>
          <w:p w:rsidR="002141D9" w:rsidRPr="00B26156" w:rsidRDefault="009B3987">
            <w:pPr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</w:rPr>
              <w:t>жность (бесперебойность) снабжения услугой</w:t>
            </w:r>
          </w:p>
        </w:tc>
        <w:tc>
          <w:tcPr>
            <w:tcW w:w="9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23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30" w:lineRule="exact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Аварийность систем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коммунальной</w:t>
            </w:r>
          </w:p>
        </w:tc>
        <w:tc>
          <w:tcPr>
            <w:tcW w:w="1580" w:type="dxa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ед./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км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780" w:type="dxa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1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инфраструктуры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4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Продолжительность</w:t>
            </w: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(бесперебойность) поставки</w:t>
            </w:r>
          </w:p>
        </w:tc>
        <w:tc>
          <w:tcPr>
            <w:tcW w:w="1580" w:type="dxa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час/день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780" w:type="dxa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товаров и услуг</w:t>
            </w: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9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32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Уровень потерь</w:t>
            </w:r>
          </w:p>
        </w:tc>
        <w:tc>
          <w:tcPr>
            <w:tcW w:w="1580" w:type="dxa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780" w:type="dxa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4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45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Коэффициент потерь</w:t>
            </w:r>
          </w:p>
        </w:tc>
        <w:tc>
          <w:tcPr>
            <w:tcW w:w="1580" w:type="dxa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7"/>
              </w:rPr>
              <w:t>Гкал/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7"/>
              </w:rPr>
              <w:t>км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780" w:type="dxa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168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28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Протяжённость сетей,</w:t>
            </w:r>
          </w:p>
        </w:tc>
        <w:tc>
          <w:tcPr>
            <w:tcW w:w="1580" w:type="dxa"/>
            <w:vMerge w:val="restart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B26156">
              <w:rPr>
                <w:rFonts w:ascii="Courier New" w:eastAsia="Times New Roman" w:hAnsi="Courier New" w:cs="Courier New"/>
                <w:w w:val="99"/>
              </w:rPr>
              <w:t>нуждающихся</w:t>
            </w:r>
            <w:proofErr w:type="gramEnd"/>
            <w:r w:rsidRPr="00B26156">
              <w:rPr>
                <w:rFonts w:ascii="Courier New" w:eastAsia="Times New Roman" w:hAnsi="Courier New" w:cs="Courier New"/>
                <w:w w:val="99"/>
              </w:rPr>
              <w:t xml:space="preserve"> в замене</w:t>
            </w:r>
          </w:p>
        </w:tc>
        <w:tc>
          <w:tcPr>
            <w:tcW w:w="15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7D3235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41EFB" w:rsidRPr="00B26156" w:rsidTr="007D3235">
        <w:trPr>
          <w:trHeight w:val="304"/>
        </w:trPr>
        <w:tc>
          <w:tcPr>
            <w:tcW w:w="1522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B26156" w:rsidRDefault="00241EFB" w:rsidP="00241EFB">
            <w:pPr>
              <w:ind w:left="4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91"/>
              </w:rPr>
              <w:t>Доступност</w:t>
            </w:r>
            <w:r>
              <w:rPr>
                <w:rFonts w:ascii="Courier New" w:eastAsia="Times New Roman" w:hAnsi="Courier New" w:cs="Courier New"/>
                <w:b/>
                <w:bCs/>
                <w:w w:val="91"/>
              </w:rPr>
              <w:t xml:space="preserve">ь </w:t>
            </w:r>
            <w:r w:rsidRPr="00B26156">
              <w:rPr>
                <w:rFonts w:ascii="Courier New" w:eastAsia="Times New Roman" w:hAnsi="Courier New" w:cs="Courier New"/>
                <w:b/>
                <w:bCs/>
              </w:rPr>
              <w:t>услуги для потребителей</w:t>
            </w:r>
          </w:p>
        </w:tc>
        <w:tc>
          <w:tcPr>
            <w:tcW w:w="30" w:type="dxa"/>
            <w:vAlign w:val="bottom"/>
          </w:tcPr>
          <w:p w:rsidR="00241EFB" w:rsidRPr="00B26156" w:rsidRDefault="00241EFB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29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 xml:space="preserve">Доля потребителей 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9"/>
              </w:rPr>
              <w:t>в</w:t>
            </w:r>
            <w:proofErr w:type="gramEnd"/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27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B26156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B26156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1580" w:type="dxa"/>
            <w:vMerge w:val="restart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B26156">
              <w:rPr>
                <w:rFonts w:ascii="Courier New" w:eastAsia="Times New Roman" w:hAnsi="Courier New" w:cs="Courier New"/>
              </w:rPr>
              <w:t>обеспеченных</w:t>
            </w:r>
            <w:proofErr w:type="gramEnd"/>
            <w:r w:rsidRPr="00B26156">
              <w:rPr>
                <w:rFonts w:ascii="Courier New" w:eastAsia="Times New Roman" w:hAnsi="Courier New" w:cs="Courier New"/>
              </w:rPr>
              <w:t xml:space="preserve"> доступом</w:t>
            </w:r>
          </w:p>
        </w:tc>
        <w:tc>
          <w:tcPr>
            <w:tcW w:w="15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9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32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к услуге</w:t>
            </w: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4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30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Удельное</w:t>
            </w:r>
          </w:p>
        </w:tc>
        <w:tc>
          <w:tcPr>
            <w:tcW w:w="1580" w:type="dxa"/>
            <w:vMerge w:val="restart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8"/>
              </w:rPr>
              <w:t>Гкал/чел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теплопотребление</w:t>
            </w:r>
          </w:p>
        </w:tc>
        <w:tc>
          <w:tcPr>
            <w:tcW w:w="15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60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41EFB" w:rsidRPr="00B26156" w:rsidTr="00241EFB">
        <w:trPr>
          <w:trHeight w:val="304"/>
        </w:trPr>
        <w:tc>
          <w:tcPr>
            <w:tcW w:w="1522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B26156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b/>
                <w:bCs/>
                <w:w w:val="74"/>
              </w:rPr>
              <w:t>Экономическая</w:t>
            </w:r>
            <w:r>
              <w:rPr>
                <w:rFonts w:ascii="Courier New" w:eastAsia="Times New Roman" w:hAnsi="Courier New" w:cs="Courier New"/>
                <w:b/>
                <w:bCs/>
                <w:w w:val="74"/>
              </w:rPr>
              <w:t xml:space="preserve"> </w:t>
            </w:r>
            <w:r w:rsidRPr="00B26156">
              <w:rPr>
                <w:rFonts w:ascii="Courier New" w:eastAsia="Times New Roman" w:hAnsi="Courier New" w:cs="Courier New"/>
                <w:b/>
                <w:bCs/>
                <w:w w:val="99"/>
              </w:rPr>
              <w:t>эффективность деятельности</w:t>
            </w:r>
          </w:p>
        </w:tc>
        <w:tc>
          <w:tcPr>
            <w:tcW w:w="30" w:type="dxa"/>
            <w:vAlign w:val="bottom"/>
          </w:tcPr>
          <w:p w:rsidR="00241EFB" w:rsidRPr="00B26156" w:rsidRDefault="00241EFB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56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lastRenderedPageBreak/>
              <w:t>Трудоемкость</w:t>
            </w:r>
          </w:p>
        </w:tc>
        <w:tc>
          <w:tcPr>
            <w:tcW w:w="1580" w:type="dxa"/>
            <w:vMerge w:val="restart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чел/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9"/>
              </w:rPr>
              <w:t>км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8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производства</w:t>
            </w:r>
          </w:p>
        </w:tc>
        <w:tc>
          <w:tcPr>
            <w:tcW w:w="15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3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32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246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spacing w:line="247" w:lineRule="exact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Производительность</w:t>
            </w:r>
          </w:p>
        </w:tc>
        <w:tc>
          <w:tcPr>
            <w:tcW w:w="1580" w:type="dxa"/>
            <w:vMerge w:val="restart"/>
            <w:vAlign w:val="bottom"/>
          </w:tcPr>
          <w:p w:rsidR="002141D9" w:rsidRPr="00B26156" w:rsidRDefault="009B3987">
            <w:pPr>
              <w:ind w:left="4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8"/>
              </w:rPr>
              <w:t>Гкал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8"/>
              </w:rPr>
              <w:t>.</w:t>
            </w:r>
            <w:proofErr w:type="gramEnd"/>
            <w:r w:rsidRPr="00B26156">
              <w:rPr>
                <w:rFonts w:ascii="Courier New" w:eastAsia="Times New Roman" w:hAnsi="Courier New" w:cs="Courier New"/>
                <w:w w:val="98"/>
              </w:rPr>
              <w:t>/</w:t>
            </w:r>
            <w:proofErr w:type="gramStart"/>
            <w:r w:rsidRPr="00B26156">
              <w:rPr>
                <w:rFonts w:ascii="Courier New" w:eastAsia="Times New Roman" w:hAnsi="Courier New" w:cs="Courier New"/>
                <w:w w:val="98"/>
              </w:rPr>
              <w:t>ч</w:t>
            </w:r>
            <w:proofErr w:type="gramEnd"/>
            <w:r w:rsidRPr="00B26156">
              <w:rPr>
                <w:rFonts w:ascii="Courier New" w:eastAsia="Times New Roman" w:hAnsi="Courier New" w:cs="Courier New"/>
                <w:w w:val="98"/>
              </w:rPr>
              <w:t>ел.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780" w:type="dxa"/>
            <w:vMerge w:val="restart"/>
            <w:vAlign w:val="bottom"/>
          </w:tcPr>
          <w:p w:rsidR="002141D9" w:rsidRPr="00B26156" w:rsidRDefault="009B3987">
            <w:pPr>
              <w:ind w:left="10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ind w:right="20"/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82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9B3987">
            <w:pPr>
              <w:jc w:val="center"/>
              <w:rPr>
                <w:rFonts w:ascii="Courier New" w:hAnsi="Courier New" w:cs="Courier New"/>
              </w:rPr>
            </w:pPr>
            <w:r w:rsidRPr="00B26156">
              <w:rPr>
                <w:rFonts w:ascii="Courier New" w:eastAsia="Times New Roman" w:hAnsi="Courier New" w:cs="Courier New"/>
              </w:rPr>
              <w:t>труда</w:t>
            </w:r>
          </w:p>
        </w:tc>
        <w:tc>
          <w:tcPr>
            <w:tcW w:w="15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vMerge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B26156" w:rsidTr="00241EFB">
        <w:trPr>
          <w:trHeight w:val="140"/>
        </w:trPr>
        <w:tc>
          <w:tcPr>
            <w:tcW w:w="3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Pr="00B26156" w:rsidRDefault="002141D9">
            <w:pPr>
              <w:rPr>
                <w:rFonts w:ascii="Courier New" w:hAnsi="Courier New" w:cs="Courier New"/>
              </w:rPr>
            </w:pPr>
          </w:p>
        </w:tc>
      </w:tr>
    </w:tbl>
    <w:p w:rsidR="002141D9" w:rsidRPr="00B26156" w:rsidRDefault="002832F6">
      <w:pPr>
        <w:spacing w:line="20" w:lineRule="exact"/>
        <w:rPr>
          <w:rFonts w:ascii="Courier New" w:hAnsi="Courier New" w:cs="Courier New"/>
        </w:rPr>
      </w:pPr>
      <w:r w:rsidRPr="00B26156">
        <w:rPr>
          <w:rFonts w:ascii="Courier New" w:hAnsi="Courier New" w:cs="Courier New"/>
          <w:noProof/>
        </w:rPr>
        <w:pict>
          <v:rect id="Shape 27" o:spid="_x0000_s1052" style="position:absolute;margin-left:169.7pt;margin-top:-400.2pt;width:.95pt;height:1.05pt;z-index:-251666432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28" o:spid="_x0000_s1053" style="position:absolute;margin-left:277.3pt;margin-top:-400.35pt;width:1pt;height:1pt;z-index:-251665408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29" o:spid="_x0000_s1054" style="position:absolute;margin-left:344.3pt;margin-top:-400.2pt;width:1pt;height:1.05pt;z-index:-251664384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0" o:spid="_x0000_s1055" style="position:absolute;margin-left:401.3pt;margin-top:-400.2pt;width:1pt;height:1.05pt;z-index:-251663360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1" o:spid="_x0000_s1056" style="position:absolute;margin-left:456.3pt;margin-top:-400.35pt;width:1pt;height:1pt;z-index:-251662336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2" o:spid="_x0000_s1057" style="position:absolute;margin-left:509.25pt;margin-top:-400.2pt;width:1.05pt;height:1.05pt;z-index:-251661312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3" o:spid="_x0000_s1058" style="position:absolute;margin-left:558.25pt;margin-top:-400.2pt;width:1.05pt;height:1.05pt;z-index:-251660288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4" o:spid="_x0000_s1059" style="position:absolute;margin-left:605.25pt;margin-top:-400.2pt;width:1.05pt;height:1.05pt;z-index:-251659264;visibility:visible;mso-wrap-distance-left:0;mso-wrap-distance-right:0;mso-position-horizontal-relative:text;mso-position-vertical-relative:text" o:allowincell="f" fillcolor="black" stroked="f"/>
        </w:pict>
      </w:r>
      <w:r w:rsidRPr="00B26156">
        <w:rPr>
          <w:rFonts w:ascii="Courier New" w:hAnsi="Courier New" w:cs="Courier New"/>
          <w:noProof/>
        </w:rPr>
        <w:pict>
          <v:rect id="Shape 35" o:spid="_x0000_s1060" style="position:absolute;margin-left:657.25pt;margin-top:-400.35pt;width:1.0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2141D9" w:rsidRPr="00B26156" w:rsidRDefault="002141D9">
      <w:pPr>
        <w:spacing w:line="43" w:lineRule="exact"/>
        <w:rPr>
          <w:rFonts w:ascii="Courier New" w:hAnsi="Courier New" w:cs="Courier New"/>
        </w:rPr>
      </w:pPr>
    </w:p>
    <w:p w:rsidR="00241EFB" w:rsidRDefault="00241EFB">
      <w:pPr>
        <w:spacing w:line="262" w:lineRule="auto"/>
        <w:ind w:left="20" w:right="300"/>
        <w:rPr>
          <w:rFonts w:eastAsia="Times New Roman"/>
          <w:sz w:val="28"/>
          <w:szCs w:val="28"/>
        </w:rPr>
      </w:pPr>
    </w:p>
    <w:p w:rsidR="002141D9" w:rsidRPr="00241EFB" w:rsidRDefault="009B3987" w:rsidP="00241EFB">
      <w:pPr>
        <w:spacing w:line="262" w:lineRule="auto"/>
        <w:ind w:left="20" w:right="300"/>
        <w:jc w:val="center"/>
        <w:rPr>
          <w:rFonts w:ascii="Arial" w:eastAsia="Times New Roman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Таблица 4.7 - Перечень целевых показателей развития централизованных систем </w:t>
      </w:r>
      <w:r w:rsidRPr="007D3235">
        <w:rPr>
          <w:rFonts w:ascii="Arial" w:eastAsia="Times New Roman" w:hAnsi="Arial" w:cs="Arial"/>
          <w:bCs/>
          <w:iCs/>
          <w:sz w:val="24"/>
          <w:szCs w:val="24"/>
        </w:rPr>
        <w:t>холодного водоснабжения</w:t>
      </w:r>
      <w:r w:rsidRPr="00241EFB">
        <w:rPr>
          <w:rFonts w:ascii="Arial" w:eastAsia="Times New Roman" w:hAnsi="Arial" w:cs="Arial"/>
          <w:sz w:val="24"/>
          <w:szCs w:val="24"/>
        </w:rPr>
        <w:t xml:space="preserve"> МО «Забитуй», их существующие и прогнозные значения</w:t>
      </w:r>
    </w:p>
    <w:p w:rsidR="00241EFB" w:rsidRDefault="00241EFB">
      <w:pPr>
        <w:spacing w:line="262" w:lineRule="auto"/>
        <w:ind w:left="20" w:right="300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420"/>
        <w:gridCol w:w="780"/>
        <w:gridCol w:w="1340"/>
        <w:gridCol w:w="840"/>
        <w:gridCol w:w="300"/>
        <w:gridCol w:w="820"/>
        <w:gridCol w:w="320"/>
        <w:gridCol w:w="1040"/>
        <w:gridCol w:w="40"/>
        <w:gridCol w:w="940"/>
        <w:gridCol w:w="940"/>
        <w:gridCol w:w="60"/>
        <w:gridCol w:w="980"/>
        <w:gridCol w:w="2360"/>
        <w:gridCol w:w="30"/>
      </w:tblGrid>
      <w:tr w:rsidR="007D3235" w:rsidTr="008224C2">
        <w:trPr>
          <w:trHeight w:val="28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Целевой показатель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Ед. изм</w:t>
            </w:r>
          </w:p>
        </w:tc>
        <w:tc>
          <w:tcPr>
            <w:tcW w:w="9980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 w:rsidP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Значение целевого показателя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2141DE">
        <w:trPr>
          <w:trHeight w:val="279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762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7D3235" w:rsidRPr="00241EFB" w:rsidRDefault="007D3235" w:rsidP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241EF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7D3235" w:rsidTr="002141DE">
        <w:trPr>
          <w:trHeight w:val="25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762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235" w:rsidRPr="00241EFB" w:rsidRDefault="007D3235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2032</w:t>
            </w:r>
          </w:p>
        </w:tc>
        <w:tc>
          <w:tcPr>
            <w:tcW w:w="30" w:type="dxa"/>
            <w:vAlign w:val="bottom"/>
          </w:tcPr>
          <w:p w:rsidR="007D3235" w:rsidRDefault="007D3235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0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2017г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2018г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4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241EFB">
            <w:pPr>
              <w:ind w:left="2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2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78"/>
              </w:rPr>
              <w:t>Надёжность (бесперебойность</w:t>
            </w:r>
            <w:r w:rsidRPr="00241EFB">
              <w:rPr>
                <w:rFonts w:ascii="Courier New" w:eastAsia="Times New Roman" w:hAnsi="Courier New" w:cs="Courier New"/>
              </w:rPr>
              <w:t>) снабжения услугой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9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Аварийность систем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8"/>
              </w:rPr>
              <w:t>коммунальной</w:t>
            </w:r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0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ед./</w:t>
            </w: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км</w:t>
            </w:r>
            <w:proofErr w:type="gramEnd"/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0,01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инфраструктуры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5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1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8"/>
              </w:rPr>
              <w:t>Уровень потерь</w:t>
            </w:r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7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2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Сбалансированность систем коммунальной инфраструктуры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4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Обеспеченность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потребления товаров и</w:t>
            </w:r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услуг приборами учета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0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8"/>
        </w:trPr>
        <w:tc>
          <w:tcPr>
            <w:tcW w:w="152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ind w:righ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Показатели качества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241EFB">
              <w:rPr>
                <w:rFonts w:ascii="Courier New" w:eastAsia="Times New Roman" w:hAnsi="Courier New" w:cs="Courier New"/>
                <w:w w:val="90"/>
              </w:rPr>
              <w:t>предоставляемых услуг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Соответствие качества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воды установленным</w:t>
            </w:r>
            <w:proofErr w:type="gramEnd"/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60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60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60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80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требованиям, %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2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2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Финансово-экономические показатели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9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lastRenderedPageBreak/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0,1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200" w:type="dxa"/>
            <w:gridSpan w:val="1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Доступность услуги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Pr="00241EFB">
              <w:rPr>
                <w:rFonts w:ascii="Courier New" w:eastAsia="Times New Roman" w:hAnsi="Courier New" w:cs="Courier New"/>
              </w:rPr>
              <w:t>для потребителей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spacing w:line="234" w:lineRule="exact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1420" w:type="dxa"/>
            <w:vAlign w:val="bottom"/>
          </w:tcPr>
          <w:p w:rsidR="002141D9" w:rsidRPr="00241EFB" w:rsidRDefault="009B3987">
            <w:pPr>
              <w:ind w:left="6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0,1</w:t>
            </w: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0,1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 коммунальной</w:t>
            </w:r>
          </w:p>
        </w:tc>
        <w:tc>
          <w:tcPr>
            <w:tcW w:w="14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1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pacing w:line="155" w:lineRule="exact"/>
        <w:rPr>
          <w:sz w:val="20"/>
          <w:szCs w:val="20"/>
        </w:rPr>
      </w:pPr>
    </w:p>
    <w:p w:rsidR="002141D9" w:rsidRPr="007D3235" w:rsidRDefault="009B3987" w:rsidP="00241EFB">
      <w:pPr>
        <w:spacing w:line="262" w:lineRule="auto"/>
        <w:ind w:left="20" w:right="1580"/>
        <w:jc w:val="center"/>
        <w:rPr>
          <w:rFonts w:ascii="Arial" w:eastAsia="Times New Roman" w:hAnsi="Arial" w:cs="Arial"/>
          <w:sz w:val="24"/>
          <w:szCs w:val="24"/>
        </w:rPr>
      </w:pPr>
      <w:r w:rsidRPr="007D3235">
        <w:rPr>
          <w:rFonts w:ascii="Arial" w:eastAsia="Times New Roman" w:hAnsi="Arial" w:cs="Arial"/>
          <w:sz w:val="24"/>
          <w:szCs w:val="24"/>
        </w:rPr>
        <w:t xml:space="preserve">Таблица 4.8 - Перечень целевых показателей развития централизованных </w:t>
      </w:r>
      <w:r w:rsidRPr="007D3235">
        <w:rPr>
          <w:rFonts w:ascii="Arial" w:eastAsia="Times New Roman" w:hAnsi="Arial" w:cs="Arial"/>
          <w:bCs/>
          <w:iCs/>
          <w:sz w:val="24"/>
          <w:szCs w:val="24"/>
        </w:rPr>
        <w:t>систем водоотведения</w:t>
      </w:r>
      <w:r w:rsidRPr="007D3235">
        <w:rPr>
          <w:rFonts w:ascii="Arial" w:eastAsia="Times New Roman" w:hAnsi="Arial" w:cs="Arial"/>
          <w:sz w:val="24"/>
          <w:szCs w:val="24"/>
        </w:rPr>
        <w:t xml:space="preserve"> МО «Забитуй», их существующие и прогнозные значения</w:t>
      </w:r>
    </w:p>
    <w:p w:rsidR="00241EFB" w:rsidRPr="007D3235" w:rsidRDefault="00241EFB">
      <w:pPr>
        <w:spacing w:line="262" w:lineRule="auto"/>
        <w:ind w:left="20" w:right="158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1820"/>
        <w:gridCol w:w="380"/>
        <w:gridCol w:w="1340"/>
        <w:gridCol w:w="880"/>
        <w:gridCol w:w="260"/>
        <w:gridCol w:w="1280"/>
        <w:gridCol w:w="1060"/>
        <w:gridCol w:w="960"/>
        <w:gridCol w:w="960"/>
        <w:gridCol w:w="1020"/>
        <w:gridCol w:w="2360"/>
        <w:gridCol w:w="30"/>
      </w:tblGrid>
      <w:tr w:rsidR="002141D9" w:rsidTr="00241EFB">
        <w:trPr>
          <w:trHeight w:val="255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Целевой показатель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</w:tcBorders>
            <w:vAlign w:val="bottom"/>
          </w:tcPr>
          <w:p w:rsidR="002141D9" w:rsidRPr="00241EFB" w:rsidRDefault="009B3987">
            <w:pPr>
              <w:ind w:left="20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Ед. изм.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560" w:type="dxa"/>
            <w:gridSpan w:val="4"/>
            <w:tcBorders>
              <w:top w:val="single" w:sz="8" w:space="0" w:color="auto"/>
            </w:tcBorders>
            <w:vAlign w:val="bottom"/>
          </w:tcPr>
          <w:p w:rsidR="002141D9" w:rsidRPr="00241EFB" w:rsidRDefault="009B3987">
            <w:pPr>
              <w:spacing w:line="255" w:lineRule="exact"/>
              <w:ind w:left="6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241EF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spacing w:line="255" w:lineRule="exact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Расчетный срок,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9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2032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4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2016 г.</w:t>
            </w:r>
          </w:p>
        </w:tc>
        <w:tc>
          <w:tcPr>
            <w:tcW w:w="880" w:type="dxa"/>
            <w:vMerge w:val="restart"/>
            <w:vAlign w:val="bottom"/>
          </w:tcPr>
          <w:p w:rsidR="002141D9" w:rsidRPr="00241EFB" w:rsidRDefault="009B3987" w:rsidP="00D4103F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2017г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2018 г.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 w:rsidP="00D4103F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2021 г.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 w:rsidP="00D4103F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5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8"/>
        </w:trPr>
        <w:tc>
          <w:tcPr>
            <w:tcW w:w="153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Надёжность (бесперебойность) снабжения услугой</w:t>
            </w:r>
          </w:p>
        </w:tc>
        <w:tc>
          <w:tcPr>
            <w:tcW w:w="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5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Аварийность систем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8"/>
              </w:rPr>
              <w:t>коммунальной</w:t>
            </w:r>
          </w:p>
        </w:tc>
        <w:tc>
          <w:tcPr>
            <w:tcW w:w="1820" w:type="dxa"/>
            <w:vAlign w:val="bottom"/>
          </w:tcPr>
          <w:p w:rsidR="002141D9" w:rsidRPr="00241EFB" w:rsidRDefault="009B3987">
            <w:pPr>
              <w:ind w:left="20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ед./</w:t>
            </w: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км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инфраструктуры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1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6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Продолжительность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(бесперебойность)</w:t>
            </w:r>
          </w:p>
        </w:tc>
        <w:tc>
          <w:tcPr>
            <w:tcW w:w="1820" w:type="dxa"/>
            <w:vAlign w:val="bottom"/>
          </w:tcPr>
          <w:p w:rsidR="002141D9" w:rsidRPr="00241EFB" w:rsidRDefault="009B3987">
            <w:pPr>
              <w:ind w:left="2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час/день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поставки товаров и услуг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2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Износ системы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8"/>
              </w:rPr>
              <w:t>коммунальной</w:t>
            </w:r>
          </w:p>
        </w:tc>
        <w:tc>
          <w:tcPr>
            <w:tcW w:w="1820" w:type="dxa"/>
            <w:vAlign w:val="bottom"/>
          </w:tcPr>
          <w:p w:rsidR="002141D9" w:rsidRPr="00241EFB" w:rsidRDefault="009B3987">
            <w:pPr>
              <w:ind w:left="2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инфраструктуры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1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Удельный вес сетей,</w:t>
            </w:r>
          </w:p>
        </w:tc>
        <w:tc>
          <w:tcPr>
            <w:tcW w:w="1820" w:type="dxa"/>
            <w:vMerge w:val="restart"/>
            <w:vAlign w:val="bottom"/>
          </w:tcPr>
          <w:p w:rsidR="002141D9" w:rsidRPr="00241EFB" w:rsidRDefault="009B3987">
            <w:pPr>
              <w:ind w:left="2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880" w:type="dxa"/>
            <w:vMerge w:val="restart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-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нуждающихся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в замене</w:t>
            </w:r>
          </w:p>
        </w:tc>
        <w:tc>
          <w:tcPr>
            <w:tcW w:w="182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72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3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4"/>
              </w:rPr>
              <w:t>Доступность услуги</w:t>
            </w:r>
            <w:r>
              <w:rPr>
                <w:rFonts w:ascii="Courier New" w:eastAsia="Times New Roman" w:hAnsi="Courier New" w:cs="Courier New"/>
                <w:w w:val="94"/>
              </w:rPr>
              <w:t xml:space="preserve"> </w:t>
            </w:r>
            <w:r w:rsidRPr="00241EFB">
              <w:rPr>
                <w:rFonts w:ascii="Courier New" w:eastAsia="Times New Roman" w:hAnsi="Courier New" w:cs="Courier New"/>
              </w:rPr>
              <w:t>для потребителей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4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1820" w:type="dxa"/>
            <w:vAlign w:val="bottom"/>
          </w:tcPr>
          <w:p w:rsidR="002141D9" w:rsidRPr="00241EFB" w:rsidRDefault="009B3987">
            <w:pPr>
              <w:ind w:left="2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 коммунальной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9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Удельное</w:t>
            </w:r>
          </w:p>
        </w:tc>
        <w:tc>
          <w:tcPr>
            <w:tcW w:w="1820" w:type="dxa"/>
            <w:vMerge w:val="restart"/>
            <w:vAlign w:val="bottom"/>
          </w:tcPr>
          <w:p w:rsidR="002141D9" w:rsidRPr="00241EFB" w:rsidRDefault="009B3987">
            <w:pPr>
              <w:ind w:left="2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м3/чел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.с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ут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880" w:type="dxa"/>
            <w:vMerge w:val="restart"/>
            <w:vAlign w:val="bottom"/>
          </w:tcPr>
          <w:p w:rsidR="002141D9" w:rsidRPr="00241EFB" w:rsidRDefault="009B3987">
            <w:pPr>
              <w:ind w:left="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водоотведение</w:t>
            </w:r>
          </w:p>
        </w:tc>
        <w:tc>
          <w:tcPr>
            <w:tcW w:w="182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4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6" o:spid="_x0000_s1061" style="position:absolute;margin-left:149.3pt;margin-top:-345.8pt;width:1pt;height:1.05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37" o:spid="_x0000_s1062" style="position:absolute;margin-left:259.45pt;margin-top:-345.8pt;width:1.05pt;height:1.05pt;z-index:-2516561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38" o:spid="_x0000_s1063" style="position:absolute;margin-left:326.45pt;margin-top:-345.8pt;width:1.05pt;height:1.05pt;z-index:-2516551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39" o:spid="_x0000_s1064" style="position:absolute;margin-left:383.45pt;margin-top:-346pt;width:1.05pt;height:1.05pt;z-index:-2516541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0" o:spid="_x0000_s1065" style="position:absolute;margin-left:447.05pt;margin-top:-345.8pt;width:1pt;height:1.05pt;z-index:-2516531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1" o:spid="_x0000_s1066" style="position:absolute;margin-left:500.1pt;margin-top:-345.8pt;width:.95pt;height:1.05pt;z-index:-2516520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2" o:spid="_x0000_s1067" style="position:absolute;margin-left:549.1pt;margin-top:-345.8pt;width:1pt;height:1.05pt;z-index:-2516510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3" o:spid="_x0000_s1068" style="position:absolute;margin-left:596.1pt;margin-top:-345.8pt;width:.95pt;height:1.05pt;z-index:-25165004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4" o:spid="_x0000_s1069" style="position:absolute;margin-left:648.1pt;margin-top:-345.8pt;width:1pt;height:1.0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5" o:spid="_x0000_s1070" style="position:absolute;margin-left:149.3pt;margin-top:-112.55pt;width:1pt;height:.95pt;z-index:-2516480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6" o:spid="_x0000_s1071" style="position:absolute;margin-left:259.45pt;margin-top:-112.55pt;width:1.05pt;height:.95pt;z-index:-2516469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7" o:spid="_x0000_s1072" style="position:absolute;margin-left:326.45pt;margin-top:-112.55pt;width:1.05pt;height:.95pt;z-index:-2516459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8" o:spid="_x0000_s1073" style="position:absolute;margin-left:383.45pt;margin-top:-112.75pt;width:1.05pt;height:.95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49" o:spid="_x0000_s1074" style="position:absolute;margin-left:447.05pt;margin-top:-112.55pt;width:1pt;height:.95pt;z-index:-2516439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0" o:spid="_x0000_s1075" style="position:absolute;margin-left:500.1pt;margin-top:-112.55pt;width:.95pt;height:.95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1" o:spid="_x0000_s1076" style="position:absolute;margin-left:549.1pt;margin-top:-112.55pt;width:1pt;height:.95pt;z-index:-25164185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2" o:spid="_x0000_s1077" style="position:absolute;margin-left:596.1pt;margin-top:-112.55pt;width:.95pt;height:.95pt;z-index:-2516408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3" o:spid="_x0000_s1078" style="position:absolute;margin-left:648.1pt;margin-top:-112.55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241EFB" w:rsidRPr="00241EFB" w:rsidRDefault="00241EFB" w:rsidP="00241EFB">
      <w:pPr>
        <w:spacing w:line="278" w:lineRule="auto"/>
        <w:ind w:left="40" w:right="900"/>
        <w:jc w:val="center"/>
        <w:rPr>
          <w:rFonts w:ascii="Arial" w:eastAsia="Times New Roman" w:hAnsi="Arial" w:cs="Arial"/>
          <w:sz w:val="24"/>
          <w:szCs w:val="24"/>
        </w:rPr>
      </w:pPr>
    </w:p>
    <w:p w:rsidR="002141D9" w:rsidRPr="00241EFB" w:rsidRDefault="009B3987" w:rsidP="00241EFB">
      <w:pPr>
        <w:spacing w:line="278" w:lineRule="auto"/>
        <w:ind w:left="40" w:right="900"/>
        <w:jc w:val="center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Таблица 4.9 - Перечень целевых показателей развития централизованных </w:t>
      </w:r>
      <w:r w:rsidRPr="007D3235">
        <w:rPr>
          <w:rFonts w:ascii="Arial" w:eastAsia="Times New Roman" w:hAnsi="Arial" w:cs="Arial"/>
          <w:bCs/>
          <w:iCs/>
          <w:sz w:val="24"/>
          <w:szCs w:val="24"/>
        </w:rPr>
        <w:t>систем электроснабжения</w:t>
      </w:r>
      <w:r w:rsidRPr="00241EFB">
        <w:rPr>
          <w:rFonts w:ascii="Arial" w:eastAsia="Times New Roman" w:hAnsi="Arial" w:cs="Arial"/>
          <w:sz w:val="24"/>
          <w:szCs w:val="24"/>
        </w:rPr>
        <w:t xml:space="preserve"> МО «Забитуй», их существующие и прогнозные значения</w:t>
      </w:r>
    </w:p>
    <w:p w:rsidR="002141D9" w:rsidRPr="00241EFB" w:rsidRDefault="002141D9" w:rsidP="00241EFB">
      <w:pPr>
        <w:spacing w:line="193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1640"/>
        <w:gridCol w:w="660"/>
        <w:gridCol w:w="1340"/>
        <w:gridCol w:w="800"/>
        <w:gridCol w:w="340"/>
        <w:gridCol w:w="840"/>
        <w:gridCol w:w="180"/>
        <w:gridCol w:w="1080"/>
        <w:gridCol w:w="960"/>
        <w:gridCol w:w="940"/>
        <w:gridCol w:w="1040"/>
        <w:gridCol w:w="2580"/>
        <w:gridCol w:w="30"/>
      </w:tblGrid>
      <w:tr w:rsidR="002141D9" w:rsidTr="00241EFB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Целевой показатель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Ед. изм</w:t>
            </w: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ind w:right="6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Значение целевого показателя</w:t>
            </w: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0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0" w:type="dxa"/>
            <w:gridSpan w:val="5"/>
            <w:tcBorders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ind w:left="2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gramStart"/>
            <w:r w:rsidRPr="00241EF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2016 г.</w:t>
            </w:r>
          </w:p>
        </w:tc>
        <w:tc>
          <w:tcPr>
            <w:tcW w:w="800" w:type="dxa"/>
            <w:vMerge w:val="restart"/>
            <w:vAlign w:val="bottom"/>
          </w:tcPr>
          <w:p w:rsidR="002141D9" w:rsidRPr="00241EFB" w:rsidRDefault="009B3987" w:rsidP="00D4103F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2017г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141D9" w:rsidRPr="00241EFB" w:rsidRDefault="009B3987" w:rsidP="00D4103F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2018г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 w:rsidP="00D4103F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1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Надёжность (бесперебойность) снабжения услугой</w:t>
            </w:r>
          </w:p>
        </w:tc>
        <w:tc>
          <w:tcPr>
            <w:tcW w:w="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Перебои в снабжении</w:t>
            </w:r>
          </w:p>
        </w:tc>
        <w:tc>
          <w:tcPr>
            <w:tcW w:w="1640" w:type="dxa"/>
            <w:vMerge w:val="restart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час/чел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800" w:type="dxa"/>
            <w:vMerge w:val="restart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потребителей</w:t>
            </w:r>
          </w:p>
        </w:tc>
        <w:tc>
          <w:tcPr>
            <w:tcW w:w="16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1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Продолжительность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(бесперебойность)</w:t>
            </w:r>
          </w:p>
        </w:tc>
        <w:tc>
          <w:tcPr>
            <w:tcW w:w="1640" w:type="dxa"/>
            <w:vMerge w:val="restart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час/день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800" w:type="dxa"/>
            <w:vMerge w:val="restart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24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поставки товаров и</w:t>
            </w:r>
          </w:p>
        </w:tc>
        <w:tc>
          <w:tcPr>
            <w:tcW w:w="16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94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услуг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6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9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Износ системы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коммунальной</w:t>
            </w:r>
          </w:p>
        </w:tc>
        <w:tc>
          <w:tcPr>
            <w:tcW w:w="1640" w:type="dxa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800" w:type="dxa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30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инфраструктуры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8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58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lastRenderedPageBreak/>
              <w:t>Удельный вес сетей,</w:t>
            </w:r>
          </w:p>
        </w:tc>
        <w:tc>
          <w:tcPr>
            <w:tcW w:w="1640" w:type="dxa"/>
            <w:vMerge w:val="restart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800" w:type="dxa"/>
            <w:vMerge w:val="restart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40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30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20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</w:rPr>
              <w:t>нуждающихся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 xml:space="preserve"> в замене</w:t>
            </w:r>
          </w:p>
        </w:tc>
        <w:tc>
          <w:tcPr>
            <w:tcW w:w="16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4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8"/>
        </w:trPr>
        <w:tc>
          <w:tcPr>
            <w:tcW w:w="151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Сбалансированность систем коммунальной инфраструктуры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Обеспеченность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потребления товаров и</w:t>
            </w:r>
          </w:p>
        </w:tc>
        <w:tc>
          <w:tcPr>
            <w:tcW w:w="1640" w:type="dxa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800" w:type="dxa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услуг приборами учета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0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1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Показатели качества предоставляемых услуг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54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Соответствие качества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э/э установленным</w:t>
            </w:r>
            <w:proofErr w:type="gramEnd"/>
          </w:p>
        </w:tc>
        <w:tc>
          <w:tcPr>
            <w:tcW w:w="1640" w:type="dxa"/>
            <w:vAlign w:val="bottom"/>
          </w:tcPr>
          <w:p w:rsidR="002141D9" w:rsidRPr="00241EFB" w:rsidRDefault="009B3987">
            <w:pPr>
              <w:ind w:left="4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90</w:t>
            </w:r>
          </w:p>
        </w:tc>
        <w:tc>
          <w:tcPr>
            <w:tcW w:w="800" w:type="dxa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90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90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90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требованиям, %</w:t>
            </w:r>
          </w:p>
        </w:tc>
        <w:tc>
          <w:tcPr>
            <w:tcW w:w="16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1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4" o:spid="_x0000_s1079" style="position:absolute;margin-left:316.9pt;margin-top:-415.55pt;width:1pt;height:.95pt;z-index:-2516387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5" o:spid="_x0000_s1080" style="position:absolute;margin-left:373.9pt;margin-top:-415.55pt;width:1pt;height:.95pt;z-index:-2516377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6" o:spid="_x0000_s1081" style="position:absolute;margin-left:425.9pt;margin-top:-415.55pt;width:1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7" o:spid="_x0000_s1082" style="position:absolute;margin-left:478.9pt;margin-top:-415.55pt;width:.95pt;height:.95pt;z-index:-2516357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8" o:spid="_x0000_s1083" style="position:absolute;margin-left:527.9pt;margin-top:-415.55pt;width:1pt;height:.95pt;z-index:-2516346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59" o:spid="_x0000_s1084" style="position:absolute;margin-left:574.9pt;margin-top:-415.55pt;width:.95pt;height:.95pt;z-index:-2516336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0" o:spid="_x0000_s1085" style="position:absolute;margin-left:135.85pt;margin-top:-64.6pt;width:1.05pt;height:1.05pt;z-index:-2516326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1" o:spid="_x0000_s1086" style="position:absolute;margin-left:249.9pt;margin-top:-64.6pt;width:1pt;height:1.05pt;z-index:-2516316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2" o:spid="_x0000_s1087" style="position:absolute;margin-left:316.9pt;margin-top:-64.6pt;width:1pt;height:1.05pt;z-index:-25163059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3" o:spid="_x0000_s1088" style="position:absolute;margin-left:373.9pt;margin-top:-64.6pt;width:1pt;height:1.05pt;z-index:-25162956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4" o:spid="_x0000_s1089" style="position:absolute;margin-left:425.9pt;margin-top:-64.6pt;width:1pt;height:1.05pt;z-index:-25162854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5" o:spid="_x0000_s1090" style="position:absolute;margin-left:478.9pt;margin-top:-64.6pt;width:.95pt;height:1.05pt;z-index:-25162752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6" o:spid="_x0000_s1091" style="position:absolute;margin-left:527.9pt;margin-top:-64.6pt;width:1pt;height:1.05pt;z-index:-25162649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7" o:spid="_x0000_s1092" style="position:absolute;margin-left:574.9pt;margin-top:-64.6pt;width:.95pt;height:1.05pt;z-index:-25162547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8" o:spid="_x0000_s1093" style="position:absolute;margin-left:626.9pt;margin-top:-64.6pt;width:1pt;height:1.05pt;z-index:-251624448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>
      <w:pPr>
        <w:spacing w:line="111" w:lineRule="exact"/>
        <w:rPr>
          <w:sz w:val="20"/>
          <w:szCs w:val="20"/>
        </w:rPr>
      </w:pPr>
    </w:p>
    <w:p w:rsidR="00241EFB" w:rsidRDefault="00241EFB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40"/>
        <w:gridCol w:w="2300"/>
        <w:gridCol w:w="1320"/>
        <w:gridCol w:w="820"/>
        <w:gridCol w:w="320"/>
        <w:gridCol w:w="860"/>
        <w:gridCol w:w="180"/>
        <w:gridCol w:w="1060"/>
        <w:gridCol w:w="980"/>
        <w:gridCol w:w="940"/>
        <w:gridCol w:w="1040"/>
        <w:gridCol w:w="2580"/>
        <w:gridCol w:w="30"/>
      </w:tblGrid>
      <w:tr w:rsidR="00D4103F" w:rsidTr="008C599C">
        <w:trPr>
          <w:trHeight w:val="324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03F" w:rsidRPr="00241EFB" w:rsidRDefault="00D4103F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Целевой показатель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03F" w:rsidRPr="00241EFB" w:rsidRDefault="00D4103F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9"/>
              </w:rPr>
              <w:t>Ед. изм</w:t>
            </w:r>
          </w:p>
        </w:tc>
        <w:tc>
          <w:tcPr>
            <w:tcW w:w="1010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103F" w:rsidRPr="00241EFB" w:rsidRDefault="00D4103F" w:rsidP="00D4103F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Значение целевого показателя</w:t>
            </w:r>
          </w:p>
        </w:tc>
        <w:tc>
          <w:tcPr>
            <w:tcW w:w="30" w:type="dxa"/>
            <w:vAlign w:val="bottom"/>
          </w:tcPr>
          <w:p w:rsidR="00D4103F" w:rsidRDefault="00D4103F">
            <w:pPr>
              <w:rPr>
                <w:sz w:val="1"/>
                <w:szCs w:val="1"/>
              </w:rPr>
            </w:pPr>
          </w:p>
        </w:tc>
      </w:tr>
      <w:tr w:rsidR="00D4103F" w:rsidTr="00782283">
        <w:trPr>
          <w:trHeight w:val="308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103F" w:rsidRPr="00241EFB" w:rsidRDefault="00D4103F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4103F" w:rsidRPr="00241EFB" w:rsidRDefault="00D4103F">
            <w:pPr>
              <w:rPr>
                <w:rFonts w:ascii="Courier New" w:hAnsi="Courier New" w:cs="Courier New"/>
              </w:rPr>
            </w:pPr>
          </w:p>
        </w:tc>
        <w:tc>
          <w:tcPr>
            <w:tcW w:w="75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103F" w:rsidRPr="00241EFB" w:rsidRDefault="00D4103F" w:rsidP="00D4103F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241EF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D4103F" w:rsidRPr="00241EFB" w:rsidRDefault="00D4103F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D4103F" w:rsidRDefault="00D4103F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2016 г.</w:t>
            </w:r>
          </w:p>
        </w:tc>
        <w:tc>
          <w:tcPr>
            <w:tcW w:w="820" w:type="dxa"/>
            <w:vMerge w:val="restart"/>
            <w:vAlign w:val="bottom"/>
          </w:tcPr>
          <w:p w:rsidR="002141D9" w:rsidRPr="00241EFB" w:rsidRDefault="009B3987" w:rsidP="00D4103F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2017г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2141D9" w:rsidRPr="00241EFB" w:rsidRDefault="009B3987" w:rsidP="00D4103F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2018г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2019 г.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2020 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2021 г.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 w:rsidP="00D4103F">
            <w:pPr>
              <w:ind w:left="10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62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1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Доступность услуги для потребителей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64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в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9B3987">
            <w:pPr>
              <w:ind w:left="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 коммунальной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00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4"/>
        </w:trPr>
        <w:tc>
          <w:tcPr>
            <w:tcW w:w="151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Доступность услуги для потребителей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30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Удельное</w:t>
            </w: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кВт*ч/чел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.с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ут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820" w:type="dxa"/>
            <w:vMerge w:val="restart"/>
            <w:vAlign w:val="bottom"/>
          </w:tcPr>
          <w:p w:rsidR="002141D9" w:rsidRPr="00241EFB" w:rsidRDefault="009B3987">
            <w:pPr>
              <w:ind w:left="16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2141D9" w:rsidRPr="00241EFB" w:rsidRDefault="009B3987">
            <w:pPr>
              <w:ind w:left="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25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22,2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2"/>
        </w:trPr>
        <w:tc>
          <w:tcPr>
            <w:tcW w:w="2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электропотребление</w:t>
            </w: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vMerge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40"/>
        </w:trPr>
        <w:tc>
          <w:tcPr>
            <w:tcW w:w="2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84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80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в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18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9B3987">
            <w:pPr>
              <w:ind w:left="2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к коммунальной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556"/>
        </w:trPr>
        <w:tc>
          <w:tcPr>
            <w:tcW w:w="2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9" o:spid="_x0000_s1094" style="position:absolute;margin-left:626.9pt;margin-top:-350.4pt;width:1pt;height:1.05pt;z-index:-251623424;visibility:visible;mso-wrap-distance-left:0;mso-wrap-distance-right:0;mso-position-horizontal-relative:text;mso-position-vertical-relative:text" o:allowincell="f" fillcolor="black" stroked="f"/>
        </w:pict>
      </w:r>
    </w:p>
    <w:p w:rsidR="00241EFB" w:rsidRPr="00241EFB" w:rsidRDefault="00241EFB" w:rsidP="00241EFB">
      <w:pPr>
        <w:spacing w:line="278" w:lineRule="auto"/>
        <w:ind w:left="20" w:right="1380"/>
        <w:jc w:val="center"/>
        <w:rPr>
          <w:rFonts w:ascii="Arial" w:eastAsia="Times New Roman" w:hAnsi="Arial" w:cs="Arial"/>
          <w:sz w:val="24"/>
          <w:szCs w:val="24"/>
        </w:rPr>
      </w:pPr>
    </w:p>
    <w:p w:rsidR="002141D9" w:rsidRPr="00241EFB" w:rsidRDefault="009B3987" w:rsidP="00241EFB">
      <w:pPr>
        <w:spacing w:line="278" w:lineRule="auto"/>
        <w:ind w:left="20" w:right="1380"/>
        <w:jc w:val="center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Таблица 4.10 - Перечень целевых показателей развития системы сбора и утилизации </w:t>
      </w:r>
      <w:r w:rsidRPr="007D3235">
        <w:rPr>
          <w:rFonts w:ascii="Arial" w:eastAsia="Times New Roman" w:hAnsi="Arial" w:cs="Arial"/>
          <w:bCs/>
          <w:iCs/>
          <w:sz w:val="24"/>
          <w:szCs w:val="24"/>
        </w:rPr>
        <w:t>твёрдых бытовых отходов</w:t>
      </w:r>
      <w:r w:rsidRPr="00241EFB">
        <w:rPr>
          <w:rFonts w:ascii="Arial" w:eastAsia="Times New Roman" w:hAnsi="Arial" w:cs="Arial"/>
          <w:sz w:val="24"/>
          <w:szCs w:val="24"/>
        </w:rPr>
        <w:t xml:space="preserve"> МО «Забитуй», их существующие и прогнозные значения</w:t>
      </w:r>
    </w:p>
    <w:p w:rsidR="002141D9" w:rsidRPr="00241EFB" w:rsidRDefault="002141D9" w:rsidP="00241EFB">
      <w:pPr>
        <w:spacing w:line="237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300"/>
        <w:gridCol w:w="900"/>
        <w:gridCol w:w="1340"/>
        <w:gridCol w:w="880"/>
        <w:gridCol w:w="260"/>
        <w:gridCol w:w="820"/>
        <w:gridCol w:w="440"/>
        <w:gridCol w:w="1060"/>
        <w:gridCol w:w="980"/>
        <w:gridCol w:w="940"/>
        <w:gridCol w:w="1060"/>
        <w:gridCol w:w="1980"/>
        <w:gridCol w:w="30"/>
      </w:tblGrid>
      <w:tr w:rsidR="00D750B4" w:rsidTr="00C87515">
        <w:trPr>
          <w:trHeight w:val="322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97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 w:rsidP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Значение целевого показателя</w:t>
            </w:r>
          </w:p>
        </w:tc>
        <w:tc>
          <w:tcPr>
            <w:tcW w:w="30" w:type="dxa"/>
            <w:vAlign w:val="bottom"/>
          </w:tcPr>
          <w:p w:rsidR="00D750B4" w:rsidRDefault="00D750B4">
            <w:pPr>
              <w:rPr>
                <w:sz w:val="1"/>
                <w:szCs w:val="1"/>
              </w:rPr>
            </w:pPr>
          </w:p>
        </w:tc>
      </w:tr>
      <w:tr w:rsidR="00D750B4" w:rsidTr="00F10C69">
        <w:trPr>
          <w:trHeight w:val="28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Целевой показатель</w:t>
            </w:r>
          </w:p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Ед. изм</w:t>
            </w:r>
          </w:p>
        </w:tc>
        <w:tc>
          <w:tcPr>
            <w:tcW w:w="77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750B4" w:rsidRPr="00241EFB" w:rsidRDefault="00D750B4" w:rsidP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spellStart"/>
            <w:proofErr w:type="gramStart"/>
            <w:r w:rsidRPr="00241EF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D750B4" w:rsidRDefault="00D750B4">
            <w:pPr>
              <w:rPr>
                <w:sz w:val="1"/>
                <w:szCs w:val="1"/>
              </w:rPr>
            </w:pPr>
          </w:p>
        </w:tc>
      </w:tr>
      <w:tr w:rsidR="00D750B4" w:rsidTr="00F10C69">
        <w:trPr>
          <w:trHeight w:val="2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7780" w:type="dxa"/>
            <w:gridSpan w:val="9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50B4" w:rsidRPr="00241EFB" w:rsidRDefault="00D750B4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30" w:type="dxa"/>
            <w:vAlign w:val="bottom"/>
          </w:tcPr>
          <w:p w:rsidR="00D750B4" w:rsidRDefault="00D750B4">
            <w:pPr>
              <w:rPr>
                <w:sz w:val="1"/>
                <w:szCs w:val="1"/>
              </w:rPr>
            </w:pPr>
          </w:p>
        </w:tc>
      </w:tr>
      <w:tr w:rsidR="002141D9" w:rsidTr="00D750B4">
        <w:trPr>
          <w:trHeight w:val="30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D750B4">
            <w:pPr>
              <w:ind w:right="42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 w:rsidP="00D750B4">
            <w:pPr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2017г.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 w:rsidP="00D750B4">
            <w:pPr>
              <w:ind w:left="80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2018г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D750B4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2020 г.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  <w:w w:val="98"/>
              </w:rPr>
              <w:t>2021 г.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 w:rsidP="00D750B4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D750B4">
        <w:trPr>
          <w:trHeight w:val="304"/>
        </w:trPr>
        <w:tc>
          <w:tcPr>
            <w:tcW w:w="148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3"/>
              </w:rPr>
              <w:t>Надёжность (бесперебойность) снабжения услугой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8"/>
        </w:trPr>
        <w:tc>
          <w:tcPr>
            <w:tcW w:w="148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Сбалансированность систем коммунальной инфраструктуры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Уровень загрузки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производственных</w:t>
            </w:r>
          </w:p>
        </w:tc>
        <w:tc>
          <w:tcPr>
            <w:tcW w:w="1300" w:type="dxa"/>
            <w:vAlign w:val="bottom"/>
          </w:tcPr>
          <w:p w:rsidR="002141D9" w:rsidRPr="00241EFB" w:rsidRDefault="009B3987">
            <w:pPr>
              <w:ind w:left="7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46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right="1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301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2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50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8"/>
              </w:rPr>
              <w:t>мощностей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44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08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Показатели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ind w:right="2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0"/>
              </w:rPr>
              <w:t>качества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71"/>
              </w:rPr>
              <w:t>предоставляемых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9B3987">
            <w:pPr>
              <w:ind w:right="4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услуг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Соответствие качества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вывоза установленным</w:t>
            </w:r>
            <w:proofErr w:type="gramEnd"/>
          </w:p>
        </w:tc>
        <w:tc>
          <w:tcPr>
            <w:tcW w:w="1300" w:type="dxa"/>
            <w:vAlign w:val="bottom"/>
          </w:tcPr>
          <w:p w:rsidR="002141D9" w:rsidRPr="00241EFB" w:rsidRDefault="009B3987">
            <w:pPr>
              <w:ind w:left="7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46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right="1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301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30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40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40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2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требованиям, %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132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41EFB" w:rsidTr="00241EFB">
        <w:trPr>
          <w:trHeight w:val="308"/>
        </w:trPr>
        <w:tc>
          <w:tcPr>
            <w:tcW w:w="1484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1EFB" w:rsidRPr="00241EFB" w:rsidRDefault="00241EFB" w:rsidP="00241EFB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Доступность услуги для потребителей</w:t>
            </w:r>
          </w:p>
        </w:tc>
        <w:tc>
          <w:tcPr>
            <w:tcW w:w="30" w:type="dxa"/>
            <w:vAlign w:val="bottom"/>
          </w:tcPr>
          <w:p w:rsidR="00241EFB" w:rsidRDefault="00241EFB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0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Доля потребителей </w:t>
            </w: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в</w:t>
            </w:r>
            <w:proofErr w:type="gramEnd"/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 xml:space="preserve">жилых </w:t>
            </w:r>
            <w:proofErr w:type="gramStart"/>
            <w:r w:rsidRPr="00241EFB">
              <w:rPr>
                <w:rFonts w:ascii="Courier New" w:eastAsia="Times New Roman" w:hAnsi="Courier New" w:cs="Courier New"/>
              </w:rPr>
              <w:t>домах</w:t>
            </w:r>
            <w:proofErr w:type="gramEnd"/>
            <w:r w:rsidRPr="00241EFB">
              <w:rPr>
                <w:rFonts w:ascii="Courier New" w:eastAsia="Times New Roman" w:hAnsi="Courier New" w:cs="Courier New"/>
              </w:rPr>
              <w:t>,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41EFB">
              <w:rPr>
                <w:rFonts w:ascii="Courier New" w:eastAsia="Times New Roman" w:hAnsi="Courier New" w:cs="Courier New"/>
                <w:w w:val="99"/>
              </w:rPr>
              <w:t>обеспеченных</w:t>
            </w:r>
            <w:proofErr w:type="gramEnd"/>
            <w:r w:rsidRPr="00241EFB">
              <w:rPr>
                <w:rFonts w:ascii="Courier New" w:eastAsia="Times New Roman" w:hAnsi="Courier New" w:cs="Courier New"/>
                <w:w w:val="99"/>
              </w:rPr>
              <w:t xml:space="preserve"> доступом</w:t>
            </w:r>
          </w:p>
        </w:tc>
        <w:tc>
          <w:tcPr>
            <w:tcW w:w="1300" w:type="dxa"/>
            <w:vAlign w:val="bottom"/>
          </w:tcPr>
          <w:p w:rsidR="002141D9" w:rsidRPr="00241EFB" w:rsidRDefault="009B3987">
            <w:pPr>
              <w:ind w:left="740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%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46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880" w:type="dxa"/>
            <w:vAlign w:val="bottom"/>
          </w:tcPr>
          <w:p w:rsidR="002141D9" w:rsidRPr="00241EFB" w:rsidRDefault="009B3987">
            <w:pPr>
              <w:ind w:right="1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9B3987">
            <w:pPr>
              <w:ind w:left="301"/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0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ind w:right="320"/>
              <w:jc w:val="right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  <w:w w:val="99"/>
              </w:rPr>
              <w:t>100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lastRenderedPageBreak/>
              <w:t>к коммунальной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32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241EFB" w:rsidRDefault="009B3987">
            <w:pPr>
              <w:jc w:val="center"/>
              <w:rPr>
                <w:rFonts w:ascii="Courier New" w:hAnsi="Courier New" w:cs="Courier New"/>
              </w:rPr>
            </w:pPr>
            <w:r w:rsidRPr="00241EFB">
              <w:rPr>
                <w:rFonts w:ascii="Courier New" w:eastAsia="Times New Roman" w:hAnsi="Courier New" w:cs="Courier New"/>
              </w:rPr>
              <w:t>инфраструктуре</w:t>
            </w:r>
          </w:p>
        </w:tc>
        <w:tc>
          <w:tcPr>
            <w:tcW w:w="130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8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20" w:type="dxa"/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2141D9" w:rsidRPr="00241EF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241EFB">
        <w:trPr>
          <w:trHeight w:val="60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ectPr w:rsidR="002141D9">
          <w:pgSz w:w="16840" w:h="11904" w:orient="landscape"/>
          <w:pgMar w:top="1352" w:right="420" w:bottom="0" w:left="800" w:header="0" w:footer="0" w:gutter="0"/>
          <w:cols w:space="720" w:equalWidth="0">
            <w:col w:w="15620"/>
          </w:cols>
        </w:sectPr>
      </w:pPr>
    </w:p>
    <w:p w:rsidR="002141D9" w:rsidRPr="00241EFB" w:rsidRDefault="00241EFB" w:rsidP="007D3235">
      <w:pPr>
        <w:tabs>
          <w:tab w:val="left" w:pos="1280"/>
        </w:tabs>
        <w:ind w:right="9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1EF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5. </w:t>
      </w:r>
      <w:r w:rsidR="009B3987" w:rsidRPr="00241EFB">
        <w:rPr>
          <w:rFonts w:ascii="Arial" w:eastAsia="Times New Roman" w:hAnsi="Arial" w:cs="Arial"/>
          <w:b/>
          <w:bCs/>
          <w:sz w:val="24"/>
          <w:szCs w:val="24"/>
        </w:rPr>
        <w:t>АНАЛИЗ ФАКТИЧЕСКИХ И ПЛАНОВЫХ РАСХОДОВ НА ФИНАНСИРОВАНИЕ ИНВЕСТИЦИОННЫХ ПРОЕКТОВ</w:t>
      </w:r>
    </w:p>
    <w:p w:rsidR="002141D9" w:rsidRPr="00241EFB" w:rsidRDefault="002141D9" w:rsidP="00241EFB">
      <w:pPr>
        <w:rPr>
          <w:rFonts w:ascii="Arial" w:hAnsi="Arial" w:cs="Arial"/>
          <w:sz w:val="24"/>
          <w:szCs w:val="24"/>
        </w:rPr>
      </w:pPr>
    </w:p>
    <w:p w:rsidR="002141D9" w:rsidRPr="00241EFB" w:rsidRDefault="009B3987" w:rsidP="00241EFB">
      <w:pPr>
        <w:ind w:left="20" w:firstLine="708"/>
        <w:jc w:val="both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>На момент разработки Программы в поселении схемы теплоснабжения, водоснабжения и водоотведения утверждены не были. Мероприятия по совершенствованию систем коммунальной инфраструктуры отражены в Генеральном Плане муниципального образования, а также перечислены выше в разделе 4. В таблицах настоящего раздела представлены плановые расходы на финансирование мероприятий, направленных на развитие систем коммунальной инфраструктуры поселения.</w:t>
      </w:r>
    </w:p>
    <w:p w:rsidR="002141D9" w:rsidRPr="00241EFB" w:rsidRDefault="009B3987" w:rsidP="00241EFB">
      <w:pPr>
        <w:ind w:left="20" w:firstLine="708"/>
        <w:jc w:val="both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Всего на реализацию мероприятий Программы потребуется финансирование в сумме </w:t>
      </w:r>
      <w:r w:rsidR="0037184C" w:rsidRPr="00241EFB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532BC3" w:rsidRPr="00241EFB">
        <w:rPr>
          <w:rFonts w:ascii="Arial" w:eastAsia="Times New Roman" w:hAnsi="Arial" w:cs="Arial"/>
          <w:b/>
          <w:bCs/>
          <w:sz w:val="24"/>
          <w:szCs w:val="24"/>
        </w:rPr>
        <w:t>9754</w:t>
      </w:r>
      <w:r w:rsidR="0037184C" w:rsidRPr="00241EFB">
        <w:rPr>
          <w:rFonts w:ascii="Arial" w:eastAsia="Times New Roman" w:hAnsi="Arial" w:cs="Arial"/>
          <w:b/>
          <w:bCs/>
          <w:sz w:val="24"/>
          <w:szCs w:val="24"/>
        </w:rPr>
        <w:t>,03</w:t>
      </w:r>
      <w:r w:rsidR="007D3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D3235">
        <w:rPr>
          <w:rFonts w:ascii="Arial" w:eastAsia="Times New Roman" w:hAnsi="Arial" w:cs="Arial"/>
          <w:b/>
          <w:bCs/>
          <w:iCs/>
          <w:sz w:val="24"/>
          <w:szCs w:val="24"/>
        </w:rPr>
        <w:t>тыс</w:t>
      </w:r>
      <w:proofErr w:type="gramStart"/>
      <w:r w:rsidRPr="007D3235">
        <w:rPr>
          <w:rFonts w:ascii="Arial" w:eastAsia="Times New Roman" w:hAnsi="Arial" w:cs="Arial"/>
          <w:b/>
          <w:bCs/>
          <w:iCs/>
          <w:sz w:val="24"/>
          <w:szCs w:val="24"/>
        </w:rPr>
        <w:t>.р</w:t>
      </w:r>
      <w:proofErr w:type="gramEnd"/>
      <w:r w:rsidRPr="007D3235">
        <w:rPr>
          <w:rFonts w:ascii="Arial" w:eastAsia="Times New Roman" w:hAnsi="Arial" w:cs="Arial"/>
          <w:b/>
          <w:bCs/>
          <w:iCs/>
          <w:sz w:val="24"/>
          <w:szCs w:val="24"/>
        </w:rPr>
        <w:t>уб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241EFB">
        <w:rPr>
          <w:rFonts w:ascii="Arial" w:eastAsia="Times New Roman" w:hAnsi="Arial" w:cs="Arial"/>
          <w:sz w:val="24"/>
          <w:szCs w:val="24"/>
        </w:rPr>
        <w:t xml:space="preserve"> Из них на реализацию мероприятий для систем:</w:t>
      </w:r>
    </w:p>
    <w:p w:rsidR="002141D9" w:rsidRPr="00241EFB" w:rsidRDefault="009B3987" w:rsidP="00241EFB">
      <w:pPr>
        <w:ind w:left="1100" w:right="3420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теплоснабжения – 7165 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тыс</w:t>
      </w:r>
      <w:proofErr w:type="gramStart"/>
      <w:r w:rsidRPr="00241EFB">
        <w:rPr>
          <w:rFonts w:ascii="Arial" w:eastAsia="Times New Roman" w:hAnsi="Arial" w:cs="Arial"/>
          <w:i/>
          <w:iCs/>
          <w:sz w:val="24"/>
          <w:szCs w:val="24"/>
        </w:rPr>
        <w:t>.р</w:t>
      </w:r>
      <w:proofErr w:type="gramEnd"/>
      <w:r w:rsidRPr="00241EFB">
        <w:rPr>
          <w:rFonts w:ascii="Arial" w:eastAsia="Times New Roman" w:hAnsi="Arial" w:cs="Arial"/>
          <w:i/>
          <w:iCs/>
          <w:sz w:val="24"/>
          <w:szCs w:val="24"/>
        </w:rPr>
        <w:t>уб</w:t>
      </w:r>
      <w:r w:rsidRPr="00241EFB">
        <w:rPr>
          <w:rFonts w:ascii="Arial" w:eastAsia="Times New Roman" w:hAnsi="Arial" w:cs="Arial"/>
          <w:sz w:val="24"/>
          <w:szCs w:val="24"/>
        </w:rPr>
        <w:t>., холодного водоснабжения –</w:t>
      </w:r>
      <w:r w:rsidR="00532BC3" w:rsidRPr="00241EFB">
        <w:rPr>
          <w:rFonts w:ascii="Arial" w:eastAsia="Times New Roman" w:hAnsi="Arial" w:cs="Arial"/>
          <w:sz w:val="24"/>
          <w:szCs w:val="24"/>
        </w:rPr>
        <w:t>132875,03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тыс.руб.,</w:t>
      </w:r>
      <w:r w:rsidRPr="00241EFB">
        <w:rPr>
          <w:rFonts w:ascii="Arial" w:eastAsia="Times New Roman" w:hAnsi="Arial" w:cs="Arial"/>
          <w:sz w:val="24"/>
          <w:szCs w:val="24"/>
        </w:rPr>
        <w:t xml:space="preserve">водоотведения – 6260 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тыс.руб.</w:t>
      </w:r>
      <w:r w:rsidRPr="00241EFB">
        <w:rPr>
          <w:rFonts w:ascii="Arial" w:eastAsia="Times New Roman" w:hAnsi="Arial" w:cs="Arial"/>
          <w:sz w:val="24"/>
          <w:szCs w:val="24"/>
        </w:rPr>
        <w:t xml:space="preserve">, электроснабжения – 3254 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тыс.руб.</w:t>
      </w:r>
      <w:r w:rsidRPr="00241EFB">
        <w:rPr>
          <w:rFonts w:ascii="Arial" w:eastAsia="Times New Roman" w:hAnsi="Arial" w:cs="Arial"/>
          <w:sz w:val="24"/>
          <w:szCs w:val="24"/>
        </w:rPr>
        <w:t xml:space="preserve">, сбора и утилизации ТБО – 200 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тыс.руб</w:t>
      </w:r>
      <w:r w:rsidRPr="00241EFB">
        <w:rPr>
          <w:rFonts w:ascii="Arial" w:eastAsia="Times New Roman" w:hAnsi="Arial" w:cs="Arial"/>
          <w:sz w:val="24"/>
          <w:szCs w:val="24"/>
        </w:rPr>
        <w:t>.</w:t>
      </w:r>
    </w:p>
    <w:p w:rsidR="002141D9" w:rsidRPr="00241EFB" w:rsidRDefault="009B3987" w:rsidP="00241EFB">
      <w:pPr>
        <w:ind w:left="20" w:firstLine="708"/>
        <w:jc w:val="both"/>
        <w:rPr>
          <w:rFonts w:ascii="Arial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 xml:space="preserve">Основную часть финансирования данных мероприятий – 32544 тыс. руб. (73 </w:t>
      </w:r>
      <w:r w:rsidRPr="00241EFB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241EFB">
        <w:rPr>
          <w:rFonts w:ascii="Arial" w:eastAsia="Times New Roman" w:hAnsi="Arial" w:cs="Arial"/>
          <w:sz w:val="24"/>
          <w:szCs w:val="24"/>
        </w:rPr>
        <w:t xml:space="preserve">) –планируется произвести в первый период реализации Программы– 2016-2022 </w:t>
      </w:r>
      <w:proofErr w:type="gramStart"/>
      <w:r w:rsidRPr="00241EFB">
        <w:rPr>
          <w:rFonts w:ascii="Arial" w:eastAsia="Times New Roman" w:hAnsi="Arial" w:cs="Arial"/>
          <w:sz w:val="24"/>
          <w:szCs w:val="24"/>
        </w:rPr>
        <w:t>гг</w:t>
      </w:r>
      <w:proofErr w:type="gramEnd"/>
    </w:p>
    <w:p w:rsidR="0018051D" w:rsidRDefault="009B3987" w:rsidP="00241EFB">
      <w:pPr>
        <w:ind w:left="720" w:right="300"/>
        <w:rPr>
          <w:rFonts w:ascii="Arial" w:eastAsia="Times New Roman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>Финансирование мероприятий на расчетн</w:t>
      </w:r>
      <w:r w:rsidR="0018051D">
        <w:rPr>
          <w:rFonts w:ascii="Arial" w:eastAsia="Times New Roman" w:hAnsi="Arial" w:cs="Arial"/>
          <w:sz w:val="24"/>
          <w:szCs w:val="24"/>
        </w:rPr>
        <w:t>ый срок составит 11971 тыс</w:t>
      </w:r>
      <w:proofErr w:type="gramStart"/>
      <w:r w:rsidR="0018051D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="0018051D">
        <w:rPr>
          <w:rFonts w:ascii="Arial" w:eastAsia="Times New Roman" w:hAnsi="Arial" w:cs="Arial"/>
          <w:sz w:val="24"/>
          <w:szCs w:val="24"/>
        </w:rPr>
        <w:t>уб.</w:t>
      </w:r>
    </w:p>
    <w:p w:rsidR="0018051D" w:rsidRDefault="0018051D" w:rsidP="00241EFB">
      <w:pPr>
        <w:ind w:left="720" w:right="300"/>
        <w:rPr>
          <w:rFonts w:ascii="Arial" w:eastAsia="Times New Roman" w:hAnsi="Arial" w:cs="Arial"/>
          <w:sz w:val="24"/>
          <w:szCs w:val="24"/>
        </w:rPr>
      </w:pPr>
    </w:p>
    <w:p w:rsidR="002141D9" w:rsidRDefault="009B3987" w:rsidP="00241EFB">
      <w:pPr>
        <w:ind w:left="720" w:right="300"/>
        <w:rPr>
          <w:rFonts w:ascii="Arial" w:eastAsia="Times New Roman" w:hAnsi="Arial" w:cs="Arial"/>
          <w:sz w:val="24"/>
          <w:szCs w:val="24"/>
        </w:rPr>
      </w:pPr>
      <w:r w:rsidRPr="00241EFB">
        <w:rPr>
          <w:rFonts w:ascii="Arial" w:eastAsia="Times New Roman" w:hAnsi="Arial" w:cs="Arial"/>
          <w:sz w:val="24"/>
          <w:szCs w:val="24"/>
        </w:rPr>
        <w:t>Таблица 5.0 – Финансирование мероприятий по этапам планирования</w:t>
      </w:r>
    </w:p>
    <w:p w:rsidR="0018051D" w:rsidRPr="00241EFB" w:rsidRDefault="0018051D" w:rsidP="00241EFB">
      <w:pPr>
        <w:ind w:left="720" w:right="3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000"/>
        <w:gridCol w:w="2540"/>
        <w:gridCol w:w="2140"/>
        <w:gridCol w:w="30"/>
      </w:tblGrid>
      <w:tr w:rsidR="002141D9">
        <w:trPr>
          <w:trHeight w:val="30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 xml:space="preserve">Система </w:t>
            </w:r>
            <w:proofErr w:type="gramStart"/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>коммунальной</w:t>
            </w:r>
            <w:proofErr w:type="gramEnd"/>
          </w:p>
        </w:tc>
        <w:tc>
          <w:tcPr>
            <w:tcW w:w="45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17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Период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Итого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11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91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>инфраструктуры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64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1я очередь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58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Расчетный срок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64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5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31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Теплоснабжение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3815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3350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7165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35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ХВС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532BC3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hAnsi="Courier New" w:cs="Courier New"/>
              </w:rPr>
              <w:t>3623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37184C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129252,03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37184C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129252,03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5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26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Водоотведение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6260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6260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4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Электроснабжение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1288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1966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3254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15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44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Вывоз ТБО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200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w w:val="99"/>
              </w:rPr>
              <w:t>200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148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  <w:tr w:rsidR="002141D9" w:rsidRPr="00D41B0F">
        <w:trPr>
          <w:trHeight w:val="3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226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37184C" w:rsidP="00532BC3">
            <w:pPr>
              <w:jc w:val="right"/>
              <w:rPr>
                <w:rFonts w:ascii="Courier New" w:hAnsi="Courier New" w:cs="Courier New"/>
                <w:b/>
              </w:rPr>
            </w:pPr>
            <w:r w:rsidRPr="0018051D">
              <w:rPr>
                <w:rFonts w:ascii="Courier New" w:hAnsi="Courier New" w:cs="Courier New"/>
                <w:b/>
              </w:rPr>
              <w:t>1</w:t>
            </w:r>
            <w:r w:rsidR="00532BC3" w:rsidRPr="0018051D">
              <w:rPr>
                <w:rFonts w:ascii="Courier New" w:hAnsi="Courier New" w:cs="Courier New"/>
                <w:b/>
              </w:rPr>
              <w:t>5186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37184C">
            <w:pPr>
              <w:jc w:val="right"/>
              <w:rPr>
                <w:rFonts w:ascii="Courier New" w:hAnsi="Courier New" w:cs="Courier New"/>
                <w:b/>
              </w:rPr>
            </w:pPr>
            <w:r w:rsidRPr="0018051D">
              <w:rPr>
                <w:rFonts w:ascii="Courier New" w:hAnsi="Courier New" w:cs="Courier New"/>
                <w:b/>
              </w:rPr>
              <w:t>134568,03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37184C" w:rsidP="00532BC3">
            <w:pPr>
              <w:jc w:val="right"/>
              <w:rPr>
                <w:rFonts w:ascii="Courier New" w:hAnsi="Courier New" w:cs="Courier New"/>
                <w:b/>
              </w:rPr>
            </w:pPr>
            <w:r w:rsidRPr="0018051D">
              <w:rPr>
                <w:rFonts w:ascii="Courier New" w:hAnsi="Courier New" w:cs="Courier New"/>
                <w:b/>
              </w:rPr>
              <w:t>14</w:t>
            </w:r>
            <w:r w:rsidR="00532BC3" w:rsidRPr="0018051D">
              <w:rPr>
                <w:rFonts w:ascii="Courier New" w:hAnsi="Courier New" w:cs="Courier New"/>
                <w:b/>
              </w:rPr>
              <w:t>9754,03</w:t>
            </w:r>
          </w:p>
        </w:tc>
        <w:tc>
          <w:tcPr>
            <w:tcW w:w="0" w:type="dxa"/>
            <w:vAlign w:val="bottom"/>
          </w:tcPr>
          <w:p w:rsidR="002141D9" w:rsidRPr="00D41B0F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ectPr w:rsidR="002141D9">
          <w:pgSz w:w="11900" w:h="16840"/>
          <w:pgMar w:top="1032" w:right="560" w:bottom="0" w:left="1400" w:header="0" w:footer="0" w:gutter="0"/>
          <w:cols w:space="720" w:equalWidth="0">
            <w:col w:w="9940"/>
          </w:cols>
        </w:sectPr>
      </w:pPr>
    </w:p>
    <w:p w:rsidR="002141D9" w:rsidRPr="0018051D" w:rsidRDefault="009B3987" w:rsidP="0018051D">
      <w:pPr>
        <w:spacing w:line="281" w:lineRule="auto"/>
        <w:ind w:left="20" w:right="40"/>
        <w:jc w:val="center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lastRenderedPageBreak/>
        <w:t xml:space="preserve">Таблица - 5.1 Плановое финансирование мероприятий, направленных на развитие централизованных систем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теплоснабжения</w:t>
      </w:r>
      <w:r w:rsidRPr="0018051D">
        <w:rPr>
          <w:rFonts w:ascii="Arial" w:eastAsia="Times New Roman" w:hAnsi="Arial" w:cs="Arial"/>
          <w:sz w:val="24"/>
          <w:szCs w:val="24"/>
        </w:rPr>
        <w:t xml:space="preserve"> МО «Забитуй», тыс</w:t>
      </w:r>
      <w:proofErr w:type="gramStart"/>
      <w:r w:rsidRPr="0018051D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18051D">
        <w:rPr>
          <w:rFonts w:ascii="Arial" w:eastAsia="Times New Roman" w:hAnsi="Arial" w:cs="Arial"/>
          <w:sz w:val="24"/>
          <w:szCs w:val="24"/>
        </w:rPr>
        <w:t>уб.</w:t>
      </w:r>
    </w:p>
    <w:p w:rsidR="002141D9" w:rsidRDefault="002141D9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940"/>
        <w:gridCol w:w="5680"/>
        <w:gridCol w:w="2220"/>
        <w:gridCol w:w="20"/>
      </w:tblGrid>
      <w:tr w:rsidR="002141D9">
        <w:trPr>
          <w:trHeight w:val="328"/>
        </w:trPr>
        <w:tc>
          <w:tcPr>
            <w:tcW w:w="3140" w:type="dxa"/>
            <w:vMerge w:val="restart"/>
            <w:vAlign w:val="bottom"/>
          </w:tcPr>
          <w:p w:rsidR="002141D9" w:rsidRDefault="009B39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2141D9" w:rsidRDefault="009B3987">
            <w:pPr>
              <w:ind w:right="25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2016-2022 гг</w:t>
            </w:r>
          </w:p>
        </w:tc>
        <w:tc>
          <w:tcPr>
            <w:tcW w:w="2220" w:type="dxa"/>
            <w:vMerge w:val="restart"/>
            <w:vAlign w:val="bottom"/>
          </w:tcPr>
          <w:p w:rsidR="002141D9" w:rsidRDefault="009B39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Расчетный срок,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11"/>
        </w:trPr>
        <w:tc>
          <w:tcPr>
            <w:tcW w:w="3140" w:type="dxa"/>
            <w:vMerge/>
            <w:vAlign w:val="bottom"/>
          </w:tcPr>
          <w:p w:rsidR="002141D9" w:rsidRDefault="002141D9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2141D9" w:rsidRDefault="002141D9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Align w:val="bottom"/>
          </w:tcPr>
          <w:p w:rsidR="002141D9" w:rsidRDefault="002141D9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vAlign w:val="bottom"/>
          </w:tcPr>
          <w:p w:rsidR="002141D9" w:rsidRDefault="002141D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91"/>
        </w:trPr>
        <w:tc>
          <w:tcPr>
            <w:tcW w:w="3140" w:type="dxa"/>
            <w:vMerge/>
            <w:vAlign w:val="bottom"/>
          </w:tcPr>
          <w:p w:rsidR="002141D9" w:rsidRDefault="002141D9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2141D9" w:rsidRDefault="009B398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5680" w:type="dxa"/>
            <w:vMerge w:val="restart"/>
            <w:vAlign w:val="bottom"/>
          </w:tcPr>
          <w:p w:rsidR="002141D9" w:rsidRDefault="009B3987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2017 г.  2018 г.  2019 г.  2020 г.  2021 г.  2022 г.</w:t>
            </w:r>
          </w:p>
        </w:tc>
        <w:tc>
          <w:tcPr>
            <w:tcW w:w="2220" w:type="dxa"/>
            <w:vMerge w:val="restart"/>
            <w:vAlign w:val="bottom"/>
          </w:tcPr>
          <w:p w:rsidR="002141D9" w:rsidRDefault="009B39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2032г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64"/>
        </w:trPr>
        <w:tc>
          <w:tcPr>
            <w:tcW w:w="3140" w:type="dxa"/>
            <w:vAlign w:val="bottom"/>
          </w:tcPr>
          <w:p w:rsidR="002141D9" w:rsidRDefault="002141D9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bottom"/>
          </w:tcPr>
          <w:p w:rsidR="002141D9" w:rsidRDefault="002141D9">
            <w:pPr>
              <w:rPr>
                <w:sz w:val="14"/>
                <w:szCs w:val="14"/>
              </w:rPr>
            </w:pPr>
          </w:p>
        </w:tc>
        <w:tc>
          <w:tcPr>
            <w:tcW w:w="5680" w:type="dxa"/>
            <w:vMerge/>
            <w:vAlign w:val="bottom"/>
          </w:tcPr>
          <w:p w:rsidR="002141D9" w:rsidRDefault="002141D9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Merge/>
            <w:vAlign w:val="bottom"/>
          </w:tcPr>
          <w:p w:rsidR="002141D9" w:rsidRDefault="002141D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54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13"/>
                <w:szCs w:val="13"/>
              </w:rPr>
            </w:pPr>
          </w:p>
        </w:tc>
        <w:tc>
          <w:tcPr>
            <w:tcW w:w="56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707"/>
        </w:trPr>
        <w:tc>
          <w:tcPr>
            <w:tcW w:w="3140" w:type="dxa"/>
            <w:vAlign w:val="bottom"/>
          </w:tcPr>
          <w:p w:rsidR="002141D9" w:rsidRDefault="009B39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Строительство котельной</w:t>
            </w:r>
          </w:p>
        </w:tc>
        <w:tc>
          <w:tcPr>
            <w:tcW w:w="94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Merge w:val="restart"/>
            <w:vAlign w:val="bottom"/>
          </w:tcPr>
          <w:p w:rsidR="002141D9" w:rsidRDefault="009B3987">
            <w:pPr>
              <w:ind w:right="39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3650</w:t>
            </w:r>
          </w:p>
        </w:tc>
        <w:tc>
          <w:tcPr>
            <w:tcW w:w="222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52"/>
        </w:trPr>
        <w:tc>
          <w:tcPr>
            <w:tcW w:w="3140" w:type="dxa"/>
            <w:vAlign w:val="bottom"/>
          </w:tcPr>
          <w:p w:rsidR="002141D9" w:rsidRDefault="009B398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клуба на 150 мест п.Забитуй</w:t>
            </w:r>
          </w:p>
        </w:tc>
        <w:tc>
          <w:tcPr>
            <w:tcW w:w="940" w:type="dxa"/>
            <w:vAlign w:val="bottom"/>
          </w:tcPr>
          <w:p w:rsidR="002141D9" w:rsidRDefault="002141D9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vMerge/>
            <w:vAlign w:val="bottom"/>
          </w:tcPr>
          <w:p w:rsidR="002141D9" w:rsidRDefault="002141D9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2141D9" w:rsidRDefault="002141D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5"/>
        </w:trPr>
        <w:tc>
          <w:tcPr>
            <w:tcW w:w="3140" w:type="dxa"/>
            <w:vAlign w:val="bottom"/>
          </w:tcPr>
          <w:p w:rsidR="002141D9" w:rsidRDefault="009B39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(0,32Гкал/час)</w:t>
            </w:r>
          </w:p>
        </w:tc>
        <w:tc>
          <w:tcPr>
            <w:tcW w:w="94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141D9" w:rsidRDefault="002141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0" o:spid="_x0000_s1095" style="position:absolute;z-index:251603968;visibility:visible;mso-wrap-distance-left:0;mso-wrap-distance-right:0;mso-position-horizontal-relative:text;mso-position-vertical-relative:text" from="598.75pt,-111.85pt" to="598.75pt,209.5pt" o:allowincell="f" strokeweight=".4pt"/>
        </w:pict>
      </w:r>
      <w:r>
        <w:rPr>
          <w:noProof/>
          <w:sz w:val="20"/>
          <w:szCs w:val="20"/>
        </w:rPr>
        <w:pict>
          <v:line id="Shape 71" o:spid="_x0000_s1096" style="position:absolute;z-index:251604992;visibility:visible;mso-wrap-distance-left:0;mso-wrap-distance-right:0;mso-position-horizontal-relative:text;mso-position-vertical-relative:text" from="-.2pt,-111.65pt" to="599pt,-111.65pt" o:allowincell="f" strokeweight=".14108mm"/>
        </w:pict>
      </w:r>
      <w:r>
        <w:rPr>
          <w:noProof/>
          <w:sz w:val="20"/>
          <w:szCs w:val="20"/>
        </w:rPr>
        <w:pict>
          <v:line id="Shape 72" o:spid="_x0000_s1097" style="position:absolute;z-index:251606016;visibility:visible;mso-wrap-distance-left:0;mso-wrap-distance-right:0;mso-position-horizontal-relative:text;mso-position-vertical-relative:text" from="0,-111.85pt" to="0,209.5pt" o:allowincell="f" strokeweight=".4pt"/>
        </w:pict>
      </w:r>
      <w:r>
        <w:rPr>
          <w:noProof/>
          <w:sz w:val="20"/>
          <w:szCs w:val="20"/>
        </w:rPr>
        <w:pict>
          <v:line id="Shape 73" o:spid="_x0000_s1098" style="position:absolute;z-index:251607040;visibility:visible;mso-wrap-distance-left:0;mso-wrap-distance-right:0;mso-position-horizontal-relative:text;mso-position-vertical-relative:text" from="157pt,-111.85pt" to="157pt,209.5pt" o:allowincell="f" strokeweight=".14108mm"/>
        </w:pict>
      </w:r>
      <w:r>
        <w:rPr>
          <w:noProof/>
          <w:sz w:val="20"/>
          <w:szCs w:val="20"/>
        </w:rPr>
        <w:pict>
          <v:line id="Shape 74" o:spid="_x0000_s1099" style="position:absolute;z-index:251608064;visibility:visible;mso-wrap-distance-left:0;mso-wrap-distance-right:0;mso-position-horizontal-relative:text;mso-position-vertical-relative:text" from="204.2pt,-95.65pt" to="204.2pt,209.5pt" o:allowincell="f" strokeweight=".14142mm"/>
        </w:pict>
      </w:r>
      <w:r>
        <w:rPr>
          <w:noProof/>
          <w:sz w:val="20"/>
          <w:szCs w:val="20"/>
        </w:rPr>
        <w:pict>
          <v:line id="Shape 75" o:spid="_x0000_s1100" style="position:absolute;z-index:251609088;visibility:visible;mso-wrap-distance-left:0;mso-wrap-distance-right:0;mso-position-horizontal-relative:text;mso-position-vertical-relative:text" from="251.55pt,-95.65pt" to="251.55pt,209.5pt" o:allowincell="f" strokeweight=".14108mm"/>
        </w:pict>
      </w:r>
      <w:r>
        <w:rPr>
          <w:noProof/>
          <w:sz w:val="20"/>
          <w:szCs w:val="20"/>
        </w:rPr>
        <w:pict>
          <v:line id="Shape 76" o:spid="_x0000_s1101" style="position:absolute;z-index:251610112;visibility:visible;mso-wrap-distance-left:0;mso-wrap-distance-right:0;mso-position-horizontal-relative:text;mso-position-vertical-relative:text" from="298.8pt,-95.65pt" to="298.8pt,209.5pt" o:allowincell="f" strokeweight=".14142mm"/>
        </w:pict>
      </w:r>
      <w:r>
        <w:rPr>
          <w:noProof/>
          <w:sz w:val="20"/>
          <w:szCs w:val="20"/>
        </w:rPr>
        <w:pict>
          <v:line id="Shape 77" o:spid="_x0000_s1102" style="position:absolute;z-index:251611136;visibility:visible;mso-wrap-distance-left:0;mso-wrap-distance-right:0;mso-position-horizontal-relative:text;mso-position-vertical-relative:text" from="346.2pt,-95.65pt" to="346.2pt,209.5pt" o:allowincell="f" strokeweight=".14108mm"/>
        </w:pict>
      </w:r>
      <w:r>
        <w:rPr>
          <w:noProof/>
          <w:sz w:val="20"/>
          <w:szCs w:val="20"/>
        </w:rPr>
        <w:pict>
          <v:line id="Shape 78" o:spid="_x0000_s1103" style="position:absolute;z-index:251612160;visibility:visible;mso-wrap-distance-left:0;mso-wrap-distance-right:0;mso-position-horizontal-relative:text;mso-position-vertical-relative:text" from="393.4pt,-95.65pt" to="393.4pt,209.5pt" o:allowincell="f" strokeweight=".14108mm"/>
        </w:pict>
      </w:r>
      <w:r>
        <w:rPr>
          <w:noProof/>
          <w:sz w:val="20"/>
          <w:szCs w:val="20"/>
        </w:rPr>
        <w:pict>
          <v:line id="Shape 79" o:spid="_x0000_s1104" style="position:absolute;z-index:251613184;visibility:visible;mso-wrap-distance-left:0;mso-wrap-distance-right:0;mso-position-horizontal-relative:text;mso-position-vertical-relative:text" from="440.75pt,-95.65pt" to="440.75pt,209.5pt" o:allowincell="f" strokeweight=".14108mm"/>
        </w:pict>
      </w:r>
      <w:r>
        <w:rPr>
          <w:noProof/>
          <w:sz w:val="20"/>
          <w:szCs w:val="20"/>
        </w:rPr>
        <w:pict>
          <v:line id="Shape 80" o:spid="_x0000_s1105" style="position:absolute;z-index:251614208;visibility:visible;mso-wrap-distance-left:0;mso-wrap-distance-right:0;mso-position-horizontal-relative:text;mso-position-vertical-relative:text" from="488pt,-111.85pt" to="488pt,209.5pt" o:allowincell="f" strokeweight=".14142mm"/>
        </w:pict>
      </w:r>
      <w:r>
        <w:rPr>
          <w:noProof/>
          <w:sz w:val="20"/>
          <w:szCs w:val="20"/>
        </w:rPr>
        <w:pict>
          <v:line id="Shape 81" o:spid="_x0000_s1106" style="position:absolute;z-index:251615232;visibility:visible;mso-wrap-distance-left:0;mso-wrap-distance-right:0;mso-position-horizontal-relative:text;mso-position-vertical-relative:text" from="-.2pt,24.1pt" to="599pt,24.1pt" o:allowincell="f" strokeweight=".4pt"/>
        </w:pict>
      </w: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400" w:lineRule="exact"/>
        <w:rPr>
          <w:sz w:val="20"/>
          <w:szCs w:val="20"/>
        </w:rPr>
      </w:pPr>
    </w:p>
    <w:p w:rsidR="002141D9" w:rsidRDefault="009B3987">
      <w:pPr>
        <w:ind w:left="360"/>
        <w:rPr>
          <w:sz w:val="20"/>
          <w:szCs w:val="20"/>
        </w:rPr>
      </w:pPr>
      <w:r>
        <w:rPr>
          <w:rFonts w:eastAsia="Times New Roman"/>
        </w:rPr>
        <w:t>Строительство котельной</w:t>
      </w:r>
    </w:p>
    <w:p w:rsidR="002141D9" w:rsidRDefault="009B3987">
      <w:pPr>
        <w:spacing w:line="261" w:lineRule="auto"/>
        <w:ind w:left="900" w:right="4260" w:hanging="683"/>
        <w:rPr>
          <w:sz w:val="20"/>
          <w:szCs w:val="20"/>
        </w:rPr>
      </w:pPr>
      <w:r>
        <w:rPr>
          <w:rFonts w:eastAsia="Times New Roman"/>
        </w:rPr>
        <w:t>клуба на 80 мест, д. Иваново3350 (0,17Гкал/час)</w:t>
      </w:r>
    </w:p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2" o:spid="_x0000_s1107" style="position:absolute;z-index:251616256;visibility:visible;mso-wrap-distance-left:0;mso-wrap-distance-right:0" from="-.2pt,40.5pt" to="599pt,40.5pt" o:allowincell="f" strokeweight=".14108mm"/>
        </w:pict>
      </w: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360" w:lineRule="exact"/>
        <w:rPr>
          <w:sz w:val="20"/>
          <w:szCs w:val="20"/>
        </w:rPr>
      </w:pPr>
    </w:p>
    <w:p w:rsidR="002141D9" w:rsidRDefault="009B3987">
      <w:pPr>
        <w:ind w:left="900"/>
        <w:rPr>
          <w:sz w:val="20"/>
          <w:szCs w:val="20"/>
        </w:rPr>
      </w:pPr>
      <w:r>
        <w:rPr>
          <w:rFonts w:eastAsia="Times New Roman"/>
        </w:rPr>
        <w:t>Оборудование</w:t>
      </w:r>
    </w:p>
    <w:p w:rsidR="002141D9" w:rsidRDefault="009B3987">
      <w:pPr>
        <w:tabs>
          <w:tab w:val="left" w:pos="4380"/>
        </w:tabs>
        <w:spacing w:line="184" w:lineRule="auto"/>
        <w:ind w:left="520"/>
        <w:rPr>
          <w:sz w:val="20"/>
          <w:szCs w:val="20"/>
        </w:rPr>
      </w:pPr>
      <w:r>
        <w:rPr>
          <w:rFonts w:eastAsia="Times New Roman"/>
        </w:rPr>
        <w:t>электробойлерной для</w:t>
      </w:r>
      <w:r>
        <w:rPr>
          <w:sz w:val="20"/>
          <w:szCs w:val="20"/>
        </w:rPr>
        <w:tab/>
      </w:r>
      <w:r>
        <w:rPr>
          <w:rFonts w:eastAsia="Times New Roman"/>
          <w:sz w:val="14"/>
          <w:szCs w:val="14"/>
        </w:rPr>
        <w:t>165</w:t>
      </w:r>
    </w:p>
    <w:p w:rsidR="002141D9" w:rsidRDefault="002141D9">
      <w:pPr>
        <w:spacing w:line="1" w:lineRule="exact"/>
        <w:rPr>
          <w:sz w:val="20"/>
          <w:szCs w:val="20"/>
        </w:rPr>
      </w:pPr>
    </w:p>
    <w:p w:rsidR="002141D9" w:rsidRDefault="009B3987">
      <w:pPr>
        <w:ind w:left="520"/>
        <w:rPr>
          <w:sz w:val="20"/>
          <w:szCs w:val="20"/>
        </w:rPr>
      </w:pPr>
      <w:r>
        <w:rPr>
          <w:rFonts w:eastAsia="Times New Roman"/>
        </w:rPr>
        <w:t>гостиницы на 20 мест,</w:t>
      </w:r>
    </w:p>
    <w:p w:rsidR="002141D9" w:rsidRDefault="002141D9">
      <w:pPr>
        <w:spacing w:line="3" w:lineRule="exact"/>
        <w:rPr>
          <w:sz w:val="20"/>
          <w:szCs w:val="20"/>
        </w:rPr>
      </w:pPr>
    </w:p>
    <w:p w:rsidR="002141D9" w:rsidRDefault="009B3987">
      <w:pPr>
        <w:ind w:left="380"/>
        <w:rPr>
          <w:sz w:val="20"/>
          <w:szCs w:val="20"/>
        </w:rPr>
      </w:pPr>
      <w:r>
        <w:rPr>
          <w:rFonts w:eastAsia="Times New Roman"/>
        </w:rPr>
        <w:t>п.Забитуй (0,07 Гкал/час)</w:t>
      </w:r>
    </w:p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3" o:spid="_x0000_s1108" style="position:absolute;z-index:251617280;visibility:visible;mso-wrap-distance-left:0;mso-wrap-distance-right:0" from="-.2pt,21.15pt" to="599pt,21.15pt" o:allowincell="f" strokeweight=".14108mm"/>
        </w:pict>
      </w: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Default="002141D9">
      <w:pPr>
        <w:spacing w:line="249" w:lineRule="exact"/>
        <w:rPr>
          <w:sz w:val="20"/>
          <w:szCs w:val="20"/>
        </w:rPr>
      </w:pPr>
    </w:p>
    <w:p w:rsidR="002141D9" w:rsidRPr="0018051D" w:rsidRDefault="009B3987">
      <w:pPr>
        <w:ind w:left="20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t>Итоговые укрупнённые затраты на мероприятия по совершенствованию системы теплоснабжения составят 7165 тыс. рублей</w:t>
      </w:r>
    </w:p>
    <w:p w:rsidR="0018051D" w:rsidRPr="0018051D" w:rsidRDefault="0018051D" w:rsidP="0018051D">
      <w:pPr>
        <w:spacing w:line="278" w:lineRule="auto"/>
        <w:ind w:right="920"/>
        <w:jc w:val="center"/>
        <w:rPr>
          <w:rFonts w:ascii="Arial" w:eastAsia="Times New Roman" w:hAnsi="Arial" w:cs="Arial"/>
          <w:sz w:val="24"/>
          <w:szCs w:val="24"/>
        </w:rPr>
      </w:pPr>
    </w:p>
    <w:p w:rsidR="00DB498E" w:rsidRDefault="00DB498E" w:rsidP="0018051D">
      <w:pPr>
        <w:spacing w:line="278" w:lineRule="auto"/>
        <w:ind w:right="920"/>
        <w:jc w:val="center"/>
        <w:rPr>
          <w:rFonts w:ascii="Arial" w:eastAsia="Times New Roman" w:hAnsi="Arial" w:cs="Arial"/>
          <w:sz w:val="24"/>
          <w:szCs w:val="24"/>
        </w:rPr>
      </w:pPr>
    </w:p>
    <w:p w:rsidR="002141D9" w:rsidRPr="0018051D" w:rsidRDefault="009B3987" w:rsidP="0018051D">
      <w:pPr>
        <w:spacing w:line="278" w:lineRule="auto"/>
        <w:ind w:right="920"/>
        <w:jc w:val="center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t xml:space="preserve">Таблица. 5.2 - Плановое финансирование мероприятий, направленных на развитие централизованных систем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холодного</w:t>
      </w:r>
      <w:r w:rsidR="00DB498E" w:rsidRPr="00DB498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водоснабжения</w:t>
      </w:r>
      <w:r w:rsidR="00DB498E" w:rsidRPr="00DB498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МО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«Забитуй»,</w:t>
      </w:r>
      <w:r w:rsidR="00D750B4">
        <w:rPr>
          <w:rFonts w:ascii="Arial" w:eastAsia="Times New Roman" w:hAnsi="Arial" w:cs="Arial"/>
          <w:sz w:val="24"/>
          <w:szCs w:val="24"/>
        </w:rPr>
        <w:t xml:space="preserve"> </w:t>
      </w:r>
      <w:r w:rsidRPr="00DB498E">
        <w:rPr>
          <w:rFonts w:ascii="Arial" w:eastAsia="Times New Roman" w:hAnsi="Arial" w:cs="Arial"/>
          <w:iCs/>
          <w:sz w:val="24"/>
          <w:szCs w:val="24"/>
        </w:rPr>
        <w:t>тыс</w:t>
      </w:r>
      <w:proofErr w:type="gramStart"/>
      <w:r w:rsidRPr="00DB498E">
        <w:rPr>
          <w:rFonts w:ascii="Arial" w:eastAsia="Times New Roman" w:hAnsi="Arial" w:cs="Arial"/>
          <w:iCs/>
          <w:sz w:val="24"/>
          <w:szCs w:val="24"/>
        </w:rPr>
        <w:t>.р</w:t>
      </w:r>
      <w:proofErr w:type="gramEnd"/>
      <w:r w:rsidRPr="00DB498E">
        <w:rPr>
          <w:rFonts w:ascii="Arial" w:eastAsia="Times New Roman" w:hAnsi="Arial" w:cs="Arial"/>
          <w:iCs/>
          <w:sz w:val="24"/>
          <w:szCs w:val="24"/>
        </w:rPr>
        <w:t>уб.</w:t>
      </w:r>
    </w:p>
    <w:p w:rsidR="002141D9" w:rsidRPr="0018051D" w:rsidRDefault="002141D9" w:rsidP="0018051D">
      <w:pPr>
        <w:spacing w:line="193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40"/>
        <w:gridCol w:w="960"/>
        <w:gridCol w:w="1280"/>
        <w:gridCol w:w="1280"/>
        <w:gridCol w:w="1280"/>
        <w:gridCol w:w="960"/>
        <w:gridCol w:w="960"/>
        <w:gridCol w:w="960"/>
        <w:gridCol w:w="2680"/>
        <w:gridCol w:w="30"/>
      </w:tblGrid>
      <w:tr w:rsidR="00DB498E" w:rsidTr="00DB498E">
        <w:trPr>
          <w:trHeight w:val="324"/>
        </w:trPr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98E" w:rsidRPr="0018051D" w:rsidRDefault="00DB498E">
            <w:pPr>
              <w:ind w:left="116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768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98E" w:rsidRPr="0018051D" w:rsidRDefault="00DB498E" w:rsidP="00DB498E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Первая очередь, 2016-2022гг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498E" w:rsidRPr="0018051D" w:rsidRDefault="00DB498E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30" w:type="dxa"/>
            <w:vAlign w:val="bottom"/>
          </w:tcPr>
          <w:p w:rsidR="00DB498E" w:rsidRDefault="00DB498E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302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2016г.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2017г.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2020г.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5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3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34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lastRenderedPageBreak/>
              <w:t>Разработка проектов зон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7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санитарной охраны каждого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2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31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водозабора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37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D75D7E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Разработка проектной документации «Строительство системы наружного водоснабжения в п</w:t>
            </w:r>
            <w:proofErr w:type="gramStart"/>
            <w:r w:rsidRPr="0018051D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Pr="0018051D">
              <w:rPr>
                <w:rFonts w:ascii="Courier New" w:eastAsia="Times New Roman" w:hAnsi="Courier New" w:cs="Courier New"/>
              </w:rPr>
              <w:t>абитуй»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D75D7E" w:rsidP="00D75D7E">
            <w:pPr>
              <w:ind w:right="140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5739,8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2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 w:rsidP="00D75D7E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40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24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496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 w:rsidP="00D75D7E">
            <w:pPr>
              <w:ind w:left="100"/>
              <w:rPr>
                <w:rFonts w:ascii="Courier New" w:hAnsi="Courier New" w:cs="Courier New"/>
              </w:rPr>
            </w:pPr>
            <w:proofErr w:type="spellStart"/>
            <w:r w:rsidRPr="0018051D">
              <w:rPr>
                <w:rFonts w:ascii="Courier New" w:eastAsia="Times New Roman" w:hAnsi="Courier New" w:cs="Courier New"/>
              </w:rPr>
              <w:t>Строительтво</w:t>
            </w:r>
            <w:proofErr w:type="spellEnd"/>
            <w:r w:rsidR="0018051D">
              <w:rPr>
                <w:rFonts w:ascii="Courier New" w:eastAsia="Times New Roman" w:hAnsi="Courier New" w:cs="Courier New"/>
              </w:rPr>
              <w:t xml:space="preserve"> </w:t>
            </w:r>
            <w:r w:rsidR="00D75D7E" w:rsidRPr="0018051D">
              <w:rPr>
                <w:rFonts w:ascii="Courier New" w:eastAsia="Times New Roman" w:hAnsi="Courier New" w:cs="Courier New"/>
              </w:rPr>
              <w:t>системы наружного водоснабжения в п</w:t>
            </w:r>
            <w:proofErr w:type="gramStart"/>
            <w:r w:rsidR="00D75D7E" w:rsidRPr="0018051D">
              <w:rPr>
                <w:rFonts w:ascii="Courier New" w:eastAsia="Times New Roman" w:hAnsi="Courier New" w:cs="Courier New"/>
              </w:rPr>
              <w:t>.З</w:t>
            </w:r>
            <w:proofErr w:type="gramEnd"/>
            <w:r w:rsidR="00D75D7E" w:rsidRPr="0018051D">
              <w:rPr>
                <w:rFonts w:ascii="Courier New" w:eastAsia="Times New Roman" w:hAnsi="Courier New" w:cs="Courier New"/>
              </w:rPr>
              <w:t>абитуй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ind w:right="80"/>
              <w:jc w:val="right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D75D7E">
            <w:pPr>
              <w:rPr>
                <w:rFonts w:ascii="Courier New" w:hAnsi="Courier New" w:cs="Courier New"/>
              </w:rPr>
            </w:pPr>
            <w:r w:rsidRPr="0018051D">
              <w:rPr>
                <w:rFonts w:ascii="Courier New" w:hAnsi="Courier New" w:cs="Courier New"/>
              </w:rPr>
              <w:t>123512,23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ind w:right="1000"/>
              <w:jc w:val="right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08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30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Установка колонок и пожарных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ind w:right="106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6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гидрантов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36"/>
        </w:trPr>
        <w:tc>
          <w:tcPr>
            <w:tcW w:w="3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60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5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5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Подземный водозабор, 317,5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30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2886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6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м3/сут, п. Забитуй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42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Подземный водозабор, 32 м3/сут,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291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2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д</w:t>
            </w:r>
            <w:proofErr w:type="gramStart"/>
            <w:r w:rsidRPr="0018051D">
              <w:rPr>
                <w:rFonts w:ascii="Courier New" w:eastAsia="Times New Roman" w:hAnsi="Courier New" w:cs="Courier New"/>
              </w:rPr>
              <w:t>.И</w:t>
            </w:r>
            <w:proofErr w:type="gramEnd"/>
            <w:r w:rsidRPr="0018051D">
              <w:rPr>
                <w:rFonts w:ascii="Courier New" w:eastAsia="Times New Roman" w:hAnsi="Courier New" w:cs="Courier New"/>
              </w:rPr>
              <w:t>ванова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46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6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0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Подземный водозабор, 35,8 м3/сут,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325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6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</w:t>
            </w:r>
            <w:proofErr w:type="gramStart"/>
            <w:r w:rsidRPr="0018051D">
              <w:rPr>
                <w:rFonts w:ascii="Courier New" w:eastAsia="Times New Roman" w:hAnsi="Courier New" w:cs="Courier New"/>
              </w:rPr>
              <w:t>.Н</w:t>
            </w:r>
            <w:proofErr w:type="gramEnd"/>
            <w:r w:rsidRPr="0018051D">
              <w:rPr>
                <w:rFonts w:ascii="Courier New" w:eastAsia="Times New Roman" w:hAnsi="Courier New" w:cs="Courier New"/>
              </w:rPr>
              <w:t>арены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42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26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64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Подземный водозабор, 13,3 м3/сут,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360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82"/>
        </w:trPr>
        <w:tc>
          <w:tcPr>
            <w:tcW w:w="3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д. Омулёвка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DB498E">
        <w:trPr>
          <w:trHeight w:val="144"/>
        </w:trPr>
        <w:tc>
          <w:tcPr>
            <w:tcW w:w="3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pacing w:line="200" w:lineRule="exact"/>
        <w:rPr>
          <w:sz w:val="20"/>
          <w:szCs w:val="20"/>
        </w:rPr>
      </w:pPr>
    </w:p>
    <w:p w:rsidR="002141D9" w:rsidRPr="0018051D" w:rsidRDefault="009B3987" w:rsidP="0018051D">
      <w:pPr>
        <w:jc w:val="center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t xml:space="preserve">Итоговые укрупнённые затраты на мероприятия по совершенствованию системы водоснабжения составят </w:t>
      </w:r>
      <w:r w:rsidR="00D75D7E" w:rsidRPr="0018051D">
        <w:rPr>
          <w:rFonts w:ascii="Arial" w:eastAsia="Times New Roman" w:hAnsi="Arial" w:cs="Arial"/>
          <w:sz w:val="24"/>
          <w:szCs w:val="24"/>
        </w:rPr>
        <w:t>132875,03</w:t>
      </w:r>
      <w:r w:rsidRPr="0018051D">
        <w:rPr>
          <w:rFonts w:ascii="Arial" w:eastAsia="Times New Roman" w:hAnsi="Arial" w:cs="Arial"/>
          <w:sz w:val="24"/>
          <w:szCs w:val="24"/>
        </w:rPr>
        <w:t xml:space="preserve"> тыс. рублей.</w:t>
      </w:r>
    </w:p>
    <w:p w:rsidR="0018051D" w:rsidRDefault="0018051D" w:rsidP="0018051D">
      <w:pPr>
        <w:spacing w:line="278" w:lineRule="auto"/>
        <w:ind w:left="20" w:firstLine="40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DB498E" w:rsidRDefault="00DB498E" w:rsidP="0018051D">
      <w:pPr>
        <w:spacing w:line="278" w:lineRule="auto"/>
        <w:ind w:left="20" w:firstLine="40"/>
        <w:jc w:val="center"/>
        <w:rPr>
          <w:rFonts w:ascii="Arial" w:eastAsia="Times New Roman" w:hAnsi="Arial" w:cs="Arial"/>
          <w:sz w:val="24"/>
          <w:szCs w:val="24"/>
        </w:rPr>
      </w:pPr>
    </w:p>
    <w:p w:rsidR="00DB498E" w:rsidRDefault="00DB498E" w:rsidP="0018051D">
      <w:pPr>
        <w:spacing w:line="278" w:lineRule="auto"/>
        <w:ind w:left="20" w:firstLine="40"/>
        <w:jc w:val="center"/>
        <w:rPr>
          <w:rFonts w:ascii="Arial" w:eastAsia="Times New Roman" w:hAnsi="Arial" w:cs="Arial"/>
          <w:sz w:val="24"/>
          <w:szCs w:val="24"/>
        </w:rPr>
      </w:pPr>
    </w:p>
    <w:p w:rsidR="002141D9" w:rsidRPr="0018051D" w:rsidRDefault="009B3987" w:rsidP="0018051D">
      <w:pPr>
        <w:spacing w:line="278" w:lineRule="auto"/>
        <w:ind w:left="20" w:firstLine="40"/>
        <w:jc w:val="center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lastRenderedPageBreak/>
        <w:t xml:space="preserve">Таблица. 5.3 - Плановое финансирование мероприятий, направленных на развитие централизованных систем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водоотведения</w:t>
      </w:r>
      <w:r w:rsidRP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МО «Забитуй», тыс.</w:t>
      </w:r>
      <w:r w:rsidR="00D750B4">
        <w:rPr>
          <w:rFonts w:ascii="Arial" w:eastAsia="Times New Roman" w:hAnsi="Arial" w:cs="Arial"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руб</w:t>
      </w:r>
      <w:r w:rsidRPr="0018051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2141D9" w:rsidRDefault="002141D9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960"/>
        <w:gridCol w:w="1280"/>
        <w:gridCol w:w="860"/>
        <w:gridCol w:w="420"/>
        <w:gridCol w:w="1280"/>
        <w:gridCol w:w="960"/>
        <w:gridCol w:w="960"/>
        <w:gridCol w:w="960"/>
        <w:gridCol w:w="2680"/>
        <w:gridCol w:w="30"/>
      </w:tblGrid>
      <w:tr w:rsidR="002141D9">
        <w:trPr>
          <w:trHeight w:val="324"/>
        </w:trPr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6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205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2016-2022гг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4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Расчетный срок, 2032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46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8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8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2017г.</w:t>
            </w:r>
          </w:p>
        </w:tc>
        <w:tc>
          <w:tcPr>
            <w:tcW w:w="860" w:type="dxa"/>
            <w:vMerge w:val="restart"/>
            <w:vAlign w:val="bottom"/>
          </w:tcPr>
          <w:p w:rsidR="002141D9" w:rsidRPr="0018051D" w:rsidRDefault="009B3987" w:rsidP="0018051D">
            <w:pPr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365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8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8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5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587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 xml:space="preserve">Сооружение </w:t>
            </w:r>
            <w:proofErr w:type="gramStart"/>
            <w:r w:rsidRPr="0018051D">
              <w:rPr>
                <w:rFonts w:ascii="Courier New" w:eastAsia="Times New Roman" w:hAnsi="Courier New" w:cs="Courier New"/>
              </w:rPr>
              <w:t>герметичных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2141D9" w:rsidRPr="0018051D" w:rsidRDefault="009B3987">
            <w:pPr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500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5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выгребов с организацией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Merge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вывоза стоков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58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43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5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2400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5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канализационно-очистных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5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сооружений 200 м3/сут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06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3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Канализационный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165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3360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67"/>
        </w:trPr>
        <w:tc>
          <w:tcPr>
            <w:tcW w:w="2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трубопровод d=200; 3,7км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28"/>
        </w:trPr>
        <w:tc>
          <w:tcPr>
            <w:tcW w:w="2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860" w:type="dxa"/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0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Pr="0018051D" w:rsidRDefault="002141D9">
      <w:pPr>
        <w:spacing w:line="200" w:lineRule="exact"/>
        <w:rPr>
          <w:rFonts w:ascii="Arial" w:hAnsi="Arial" w:cs="Arial"/>
          <w:sz w:val="24"/>
          <w:szCs w:val="24"/>
        </w:rPr>
      </w:pPr>
    </w:p>
    <w:p w:rsidR="002141D9" w:rsidRPr="0018051D" w:rsidRDefault="009B3987">
      <w:pPr>
        <w:ind w:left="20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t>Итоговые укрупнённые затраты на мероприятия по совершенствованию системы водоотведения составят 6260 тыс. рублей.</w:t>
      </w:r>
    </w:p>
    <w:p w:rsidR="002141D9" w:rsidRDefault="002141D9">
      <w:pPr>
        <w:sectPr w:rsidR="002141D9">
          <w:pgSz w:w="16840" w:h="11904" w:orient="landscape"/>
          <w:pgMar w:top="1352" w:right="680" w:bottom="0" w:left="800" w:header="0" w:footer="0" w:gutter="0"/>
          <w:cols w:space="720" w:equalWidth="0">
            <w:col w:w="15360"/>
          </w:cols>
        </w:sectPr>
      </w:pPr>
    </w:p>
    <w:p w:rsidR="002141D9" w:rsidRPr="0018051D" w:rsidRDefault="009B3987" w:rsidP="0018051D">
      <w:pPr>
        <w:spacing w:line="278" w:lineRule="auto"/>
        <w:ind w:left="40" w:right="240"/>
        <w:jc w:val="center"/>
        <w:rPr>
          <w:rFonts w:ascii="Arial" w:hAnsi="Arial" w:cs="Arial"/>
          <w:sz w:val="24"/>
          <w:szCs w:val="24"/>
        </w:rPr>
      </w:pPr>
      <w:r w:rsidRPr="0018051D">
        <w:rPr>
          <w:rFonts w:ascii="Arial" w:eastAsia="Times New Roman" w:hAnsi="Arial" w:cs="Arial"/>
          <w:sz w:val="24"/>
          <w:szCs w:val="24"/>
        </w:rPr>
        <w:lastRenderedPageBreak/>
        <w:t xml:space="preserve">Таблица 5.4 - Плановое финансирование мероприятий, направленных на развитие централизованных систем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электроснабжения</w:t>
      </w:r>
      <w:r w:rsidRP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МО «Забитуй», тыс.</w:t>
      </w:r>
      <w:r w:rsidR="00D750B4">
        <w:rPr>
          <w:rFonts w:ascii="Arial" w:eastAsia="Times New Roman" w:hAnsi="Arial" w:cs="Arial"/>
          <w:sz w:val="24"/>
          <w:szCs w:val="24"/>
        </w:rPr>
        <w:t xml:space="preserve"> </w:t>
      </w:r>
      <w:r w:rsidRPr="0018051D">
        <w:rPr>
          <w:rFonts w:ascii="Arial" w:eastAsia="Times New Roman" w:hAnsi="Arial" w:cs="Arial"/>
          <w:sz w:val="24"/>
          <w:szCs w:val="24"/>
        </w:rPr>
        <w:t>руб.</w:t>
      </w:r>
    </w:p>
    <w:p w:rsidR="002141D9" w:rsidRDefault="002141D9">
      <w:pPr>
        <w:spacing w:line="193" w:lineRule="exact"/>
        <w:rPr>
          <w:sz w:val="20"/>
          <w:szCs w:val="20"/>
        </w:rPr>
      </w:pPr>
    </w:p>
    <w:tbl>
      <w:tblPr>
        <w:tblW w:w="10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960"/>
        <w:gridCol w:w="960"/>
        <w:gridCol w:w="960"/>
        <w:gridCol w:w="960"/>
        <w:gridCol w:w="960"/>
        <w:gridCol w:w="960"/>
        <w:gridCol w:w="960"/>
        <w:gridCol w:w="1500"/>
        <w:gridCol w:w="30"/>
      </w:tblGrid>
      <w:tr w:rsidR="002141D9" w:rsidTr="0018051D">
        <w:trPr>
          <w:trHeight w:val="295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2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right="860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>Первая очередь, 2016-2022гг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2017г.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2018г.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8"/>
              </w:rPr>
              <w:t>2019 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5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600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п. Забитуй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08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 (1х40кВА)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146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магазина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ТП(1х630кВА)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proofErr w:type="gramStart"/>
            <w:r w:rsidRPr="0018051D">
              <w:rPr>
                <w:rFonts w:ascii="Courier New" w:eastAsia="Times New Roman" w:hAnsi="Courier New" w:cs="Courier New"/>
              </w:rPr>
              <w:t>районе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598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598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жилья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ТП(1х400кВА)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proofErr w:type="gramStart"/>
            <w:r w:rsidRPr="0018051D">
              <w:rPr>
                <w:rFonts w:ascii="Courier New" w:eastAsia="Times New Roman" w:hAnsi="Courier New" w:cs="Courier New"/>
              </w:rPr>
              <w:t>районе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388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жилья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6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д. Нарены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2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возле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магазина.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ТП(1х100кВА), в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proofErr w:type="gramStart"/>
            <w:r w:rsidRPr="0018051D">
              <w:rPr>
                <w:rFonts w:ascii="Courier New" w:eastAsia="Times New Roman" w:hAnsi="Courier New" w:cs="Courier New"/>
              </w:rPr>
              <w:t>районе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жилой застройки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6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д. Омулёвка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2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ТП(1х63кВА)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172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 xml:space="preserve">жилой </w:t>
            </w:r>
            <w:r w:rsidRPr="0018051D">
              <w:rPr>
                <w:rFonts w:ascii="Courier New" w:eastAsia="Times New Roman" w:hAnsi="Courier New" w:cs="Courier New"/>
              </w:rPr>
              <w:lastRenderedPageBreak/>
              <w:t>застройки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ТП(1х160кВА), 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262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магазина.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2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7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860"/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 xml:space="preserve">Первая очередь, 2016-2022 </w:t>
            </w:r>
            <w:proofErr w:type="spellStart"/>
            <w:proofErr w:type="gramStart"/>
            <w:r w:rsidRPr="0018051D">
              <w:rPr>
                <w:rFonts w:ascii="Courier New" w:eastAsia="Times New Roman" w:hAnsi="Courier New" w:cs="Courier New"/>
                <w:b/>
                <w:bCs/>
                <w:w w:val="99"/>
              </w:rPr>
              <w:t>гг</w:t>
            </w:r>
            <w:proofErr w:type="spellEnd"/>
            <w:proofErr w:type="gram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"/>
        </w:trPr>
        <w:tc>
          <w:tcPr>
            <w:tcW w:w="1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4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2017г.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 w:rsidP="0018051D">
            <w:pPr>
              <w:ind w:left="10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62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6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  <w:b/>
                <w:bCs/>
              </w:rPr>
              <w:t>д. Иванова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2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 (1х100кВА)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right="205"/>
              <w:jc w:val="right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жилья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ТП(1х63кВА),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172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возле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клуба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39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ТП(1х100кВА),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в районе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5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spacing w:line="251" w:lineRule="exact"/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95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жилой застройки.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11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42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Строительство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ТП(1х40кВА),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jc w:val="center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146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1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около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60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276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проектируемого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18051D">
        <w:trPr>
          <w:trHeight w:val="310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9B3987">
            <w:pPr>
              <w:ind w:left="120"/>
              <w:rPr>
                <w:rFonts w:ascii="Courier New" w:hAnsi="Courier New" w:cs="Courier New"/>
              </w:rPr>
            </w:pPr>
            <w:r w:rsidRPr="0018051D">
              <w:rPr>
                <w:rFonts w:ascii="Courier New" w:eastAsia="Times New Roman" w:hAnsi="Courier New" w:cs="Courier New"/>
              </w:rPr>
              <w:t>магазина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18051D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4" o:spid="_x0000_s1109" style="position:absolute;margin-left:142.05pt;margin-top:-372.4pt;width:1.05pt;height:1pt;z-index:-25162240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85" o:spid="_x0000_s1110" style="position:absolute;margin-left:190.05pt;margin-top:-372.4pt;width:1pt;height:1pt;z-index:-25162137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86" o:spid="_x0000_s1111" style="position:absolute;margin-left:238.05pt;margin-top:-372.6pt;width:1pt;height:1pt;z-index:-25162035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87" o:spid="_x0000_s1112" style="position:absolute;margin-left:286.05pt;margin-top:-372.4pt;width:1pt;height:1pt;z-index:-2516193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88" o:spid="_x0000_s1113" style="position:absolute;margin-left:334.05pt;margin-top:-372.4pt;width:1pt;height:1pt;z-index:-25161830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89" o:spid="_x0000_s1114" style="position:absolute;margin-left:382.05pt;margin-top:-372.6pt;width:1.05pt;height:1pt;z-index:-251617280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>
      <w:pPr>
        <w:spacing w:line="200" w:lineRule="exact"/>
        <w:rPr>
          <w:sz w:val="20"/>
          <w:szCs w:val="20"/>
        </w:rPr>
      </w:pPr>
    </w:p>
    <w:p w:rsidR="002141D9" w:rsidRPr="00872BE0" w:rsidRDefault="009B3987" w:rsidP="00872BE0">
      <w:pPr>
        <w:spacing w:line="278" w:lineRule="auto"/>
        <w:ind w:left="40" w:right="340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Итоговые укрупнённые затраты на мероприятия по совершенствованию системы электроснабжения составят 3254 тыс. рублей.</w:t>
      </w:r>
    </w:p>
    <w:p w:rsidR="002141D9" w:rsidRPr="00872BE0" w:rsidRDefault="002141D9" w:rsidP="00872BE0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2141D9" w:rsidRDefault="002141D9">
      <w:pPr>
        <w:sectPr w:rsidR="002141D9">
          <w:pgSz w:w="11900" w:h="16840"/>
          <w:pgMar w:top="479" w:right="444" w:bottom="0" w:left="1360" w:header="0" w:footer="0" w:gutter="0"/>
          <w:cols w:space="720" w:equalWidth="0">
            <w:col w:w="10100"/>
          </w:cols>
        </w:sectPr>
      </w:pPr>
    </w:p>
    <w:p w:rsidR="002141D9" w:rsidRPr="00872BE0" w:rsidRDefault="009B3987" w:rsidP="00872BE0">
      <w:pPr>
        <w:spacing w:line="278" w:lineRule="auto"/>
        <w:ind w:right="760"/>
        <w:jc w:val="center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lastRenderedPageBreak/>
        <w:t xml:space="preserve">Таблица 5.5- Плановое финансирование мероприятий, направленных на развитие системы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сбора и утилизации твёрдых</w:t>
      </w:r>
      <w:r w:rsidR="00DB498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DB498E">
        <w:rPr>
          <w:rFonts w:ascii="Arial" w:eastAsia="Times New Roman" w:hAnsi="Arial" w:cs="Arial"/>
          <w:bCs/>
          <w:iCs/>
          <w:sz w:val="24"/>
          <w:szCs w:val="24"/>
        </w:rPr>
        <w:t>бытовых отходов</w:t>
      </w:r>
      <w:r w:rsidR="00DB498E" w:rsidRPr="00DB498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МО</w:t>
      </w:r>
      <w:r w:rsidR="00D750B4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«Забитуй»</w:t>
      </w:r>
      <w:proofErr w:type="gramStart"/>
      <w:r w:rsidRPr="00872BE0">
        <w:rPr>
          <w:rFonts w:ascii="Arial" w:eastAsia="Times New Roman" w:hAnsi="Arial" w:cs="Arial"/>
          <w:sz w:val="24"/>
          <w:szCs w:val="24"/>
        </w:rPr>
        <w:t>,т</w:t>
      </w:r>
      <w:proofErr w:type="gramEnd"/>
      <w:r w:rsidRPr="00872BE0">
        <w:rPr>
          <w:rFonts w:ascii="Arial" w:eastAsia="Times New Roman" w:hAnsi="Arial" w:cs="Arial"/>
          <w:sz w:val="24"/>
          <w:szCs w:val="24"/>
        </w:rPr>
        <w:t>ыс.руб.</w:t>
      </w:r>
    </w:p>
    <w:p w:rsidR="002141D9" w:rsidRDefault="002141D9">
      <w:pPr>
        <w:spacing w:line="19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80"/>
        <w:gridCol w:w="960"/>
        <w:gridCol w:w="640"/>
        <w:gridCol w:w="320"/>
        <w:gridCol w:w="940"/>
        <w:gridCol w:w="960"/>
        <w:gridCol w:w="960"/>
        <w:gridCol w:w="940"/>
        <w:gridCol w:w="960"/>
        <w:gridCol w:w="1420"/>
        <w:gridCol w:w="30"/>
      </w:tblGrid>
      <w:tr w:rsidR="002141D9">
        <w:trPr>
          <w:trHeight w:val="324"/>
        </w:trPr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  <w:w w:val="99"/>
              </w:rPr>
              <w:t>Мероприятие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7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ind w:right="1840"/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 xml:space="preserve">2016-2022 </w:t>
            </w:r>
            <w:proofErr w:type="gramStart"/>
            <w:r w:rsidRPr="00872BE0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14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11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91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ind w:left="100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640" w:type="dxa"/>
            <w:vMerge w:val="restart"/>
            <w:vAlign w:val="bottom"/>
          </w:tcPr>
          <w:p w:rsidR="002141D9" w:rsidRPr="00872BE0" w:rsidRDefault="009B3987">
            <w:pPr>
              <w:jc w:val="right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2017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rPr>
                <w:rFonts w:ascii="Courier New" w:hAnsi="Courier New" w:cs="Courier New"/>
              </w:rPr>
            </w:pPr>
            <w:proofErr w:type="gramStart"/>
            <w:r w:rsidRPr="00872BE0">
              <w:rPr>
                <w:rFonts w:ascii="Courier New" w:eastAsia="Times New Roman" w:hAnsi="Courier New" w:cs="Courier New"/>
                <w:b/>
                <w:bCs/>
              </w:rPr>
              <w:t>г</w:t>
            </w:r>
            <w:proofErr w:type="gramEnd"/>
            <w:r w:rsidRPr="00872BE0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ind w:left="100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ind w:left="100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ind w:left="100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 w:rsidP="00872BE0">
            <w:pPr>
              <w:ind w:left="100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Merge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15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57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</w:rPr>
              <w:t>Разработка схемы санитарной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w w:val="99"/>
              </w:rPr>
              <w:t xml:space="preserve">очистки </w:t>
            </w:r>
            <w:proofErr w:type="gramStart"/>
            <w:r w:rsidRPr="00872BE0">
              <w:rPr>
                <w:rFonts w:ascii="Courier New" w:eastAsia="Times New Roman" w:hAnsi="Courier New" w:cs="Courier New"/>
                <w:w w:val="99"/>
              </w:rPr>
              <w:t>муниципального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9B3987">
            <w:pPr>
              <w:jc w:val="right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</w:rPr>
              <w:t>образования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75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w w:val="99"/>
              </w:rPr>
              <w:t>Организация мусорных площадок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w w:val="99"/>
              </w:rPr>
              <w:t>для сбора ТБО от домов частного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9B3987">
            <w:pPr>
              <w:jc w:val="right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2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w w:val="99"/>
              </w:rPr>
              <w:t>сектора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51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61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9B3987">
            <w:pPr>
              <w:jc w:val="center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  <w:w w:val="99"/>
              </w:rPr>
              <w:t>Строительство полигона ТБО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vAlign w:val="bottom"/>
          </w:tcPr>
          <w:p w:rsidR="002141D9" w:rsidRPr="00872BE0" w:rsidRDefault="009B3987">
            <w:pPr>
              <w:jc w:val="right"/>
              <w:rPr>
                <w:rFonts w:ascii="Courier New" w:hAnsi="Courier New" w:cs="Courier New"/>
              </w:rPr>
            </w:pPr>
            <w:r w:rsidRPr="00872BE0"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2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72BE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Pr="00872BE0" w:rsidRDefault="002141D9" w:rsidP="00872BE0">
      <w:pPr>
        <w:spacing w:line="241" w:lineRule="exact"/>
        <w:jc w:val="both"/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spacing w:line="278" w:lineRule="auto"/>
        <w:ind w:right="200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Итоговые укрупнённые затраты на мероприятия по совершенствованию и утилизации твёрдых бытовых отходов составят 200 тыс. рублей</w:t>
      </w:r>
    </w:p>
    <w:p w:rsidR="002141D9" w:rsidRPr="00872BE0" w:rsidRDefault="002141D9" w:rsidP="00872BE0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2141D9" w:rsidRDefault="002141D9">
      <w:pPr>
        <w:sectPr w:rsidR="002141D9">
          <w:pgSz w:w="16840" w:h="11904" w:orient="landscape"/>
          <w:pgMar w:top="1352" w:right="700" w:bottom="0" w:left="820" w:header="0" w:footer="0" w:gutter="0"/>
          <w:cols w:space="720" w:equalWidth="0">
            <w:col w:w="15320"/>
          </w:cols>
        </w:sectPr>
      </w:pPr>
    </w:p>
    <w:p w:rsidR="002141D9" w:rsidRPr="00872BE0" w:rsidRDefault="00872BE0" w:rsidP="00872BE0">
      <w:pPr>
        <w:tabs>
          <w:tab w:val="left" w:pos="2580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6. </w:t>
      </w:r>
      <w:r w:rsidR="009B3987" w:rsidRPr="00872BE0">
        <w:rPr>
          <w:rFonts w:ascii="Arial" w:eastAsia="Times New Roman" w:hAnsi="Arial" w:cs="Arial"/>
          <w:b/>
          <w:bCs/>
          <w:sz w:val="24"/>
          <w:szCs w:val="24"/>
        </w:rPr>
        <w:t>ОБОСНОВЫВАЮЩИЕ МАТЕРИАЛЫ</w:t>
      </w:r>
    </w:p>
    <w:p w:rsidR="002141D9" w:rsidRPr="00872BE0" w:rsidRDefault="002141D9" w:rsidP="00872BE0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2141D9" w:rsidRPr="00872BE0" w:rsidRDefault="00872BE0" w:rsidP="00872BE0">
      <w:pPr>
        <w:tabs>
          <w:tab w:val="left" w:pos="100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данном разделе Программы приводится обоснование количественных и качественных показателей развития систем коммунальной инфраструктуры поселения, представленных выше в разделах 1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872BE0">
        <w:rPr>
          <w:rFonts w:ascii="Arial" w:eastAsia="Times New Roman" w:hAnsi="Arial" w:cs="Arial"/>
          <w:sz w:val="24"/>
          <w:szCs w:val="24"/>
        </w:rPr>
        <w:t>-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872BE0">
        <w:rPr>
          <w:rFonts w:ascii="Arial" w:eastAsia="Times New Roman" w:hAnsi="Arial" w:cs="Arial"/>
          <w:sz w:val="24"/>
          <w:szCs w:val="24"/>
        </w:rPr>
        <w:t>5. Программы.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6.1.</w:t>
      </w:r>
      <w:r w:rsidR="00872BE0">
        <w:rPr>
          <w:rFonts w:ascii="Arial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b/>
          <w:bCs/>
          <w:sz w:val="24"/>
          <w:szCs w:val="24"/>
        </w:rPr>
        <w:t>Обоснование прогнозируемого спроса на коммунальные ресурсы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ind w:firstLine="700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 xml:space="preserve">Существующий и прогнозируемый спрос на коммунальные ресурсы МО «Забитуй» представлен выше в </w:t>
      </w:r>
      <w:r w:rsidRPr="00DB498E">
        <w:rPr>
          <w:rFonts w:ascii="Arial" w:eastAsia="Times New Roman" w:hAnsi="Arial" w:cs="Arial"/>
          <w:iCs/>
          <w:sz w:val="24"/>
          <w:szCs w:val="24"/>
        </w:rPr>
        <w:t>таблице3.8</w:t>
      </w:r>
      <w:r w:rsidRPr="00DB498E">
        <w:rPr>
          <w:rFonts w:ascii="Arial" w:eastAsia="Times New Roman" w:hAnsi="Arial" w:cs="Arial"/>
          <w:sz w:val="24"/>
          <w:szCs w:val="24"/>
        </w:rPr>
        <w:t>.</w:t>
      </w:r>
      <w:r w:rsidRPr="00872BE0">
        <w:rPr>
          <w:rFonts w:ascii="Arial" w:eastAsia="Times New Roman" w:hAnsi="Arial" w:cs="Arial"/>
          <w:sz w:val="24"/>
          <w:szCs w:val="24"/>
        </w:rPr>
        <w:t xml:space="preserve"> Согласно данной таблице, в перспективе прогнозируется увеличение спроса на все виды коммунальных ресурсов:</w:t>
      </w:r>
    </w:p>
    <w:p w:rsidR="002141D9" w:rsidRPr="00872BE0" w:rsidRDefault="009B3987" w:rsidP="00872BE0">
      <w:pPr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Тепловая энергия – население получает из индивидуальных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источников</w:t>
      </w:r>
    </w:p>
    <w:p w:rsidR="002141D9" w:rsidRPr="00872BE0" w:rsidRDefault="009B3987" w:rsidP="00872BE0">
      <w:pPr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 xml:space="preserve">Холодная вода – увеличение спроса на 0,8 </w:t>
      </w:r>
      <w:r w:rsidRPr="00872BE0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872BE0">
        <w:rPr>
          <w:rFonts w:ascii="Arial" w:eastAsia="Times New Roman" w:hAnsi="Arial" w:cs="Arial"/>
          <w:sz w:val="24"/>
          <w:szCs w:val="24"/>
        </w:rPr>
        <w:t>;</w:t>
      </w:r>
    </w:p>
    <w:p w:rsidR="002141D9" w:rsidRPr="00872BE0" w:rsidRDefault="009B3987" w:rsidP="00872BE0">
      <w:pPr>
        <w:ind w:hanging="3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 xml:space="preserve">Электроэнергия – увеличение спроса на 0,8 </w:t>
      </w:r>
      <w:r w:rsidRPr="00872BE0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872BE0">
        <w:rPr>
          <w:rFonts w:ascii="Arial" w:eastAsia="Times New Roman" w:hAnsi="Arial" w:cs="Arial"/>
          <w:sz w:val="24"/>
          <w:szCs w:val="24"/>
        </w:rPr>
        <w:t xml:space="preserve">; Накопление ТБО – увеличение спроса на 1,2 </w:t>
      </w:r>
      <w:r w:rsidRPr="00872BE0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Pr="00872BE0">
        <w:rPr>
          <w:rFonts w:ascii="Arial" w:eastAsia="Times New Roman" w:hAnsi="Arial" w:cs="Arial"/>
          <w:sz w:val="24"/>
          <w:szCs w:val="24"/>
        </w:rPr>
        <w:t>.</w:t>
      </w:r>
    </w:p>
    <w:p w:rsidR="002141D9" w:rsidRPr="00872BE0" w:rsidRDefault="009B3987" w:rsidP="00872BE0">
      <w:pPr>
        <w:ind w:firstLine="708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Увеличение спроса будет вызвано подключением к системам коммунальной инфраструктуры новых потребителей.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tabs>
          <w:tab w:val="left" w:pos="700"/>
        </w:tabs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6.2.</w:t>
      </w:r>
      <w:r w:rsidR="00872BE0">
        <w:rPr>
          <w:rFonts w:ascii="Arial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b/>
          <w:bCs/>
          <w:sz w:val="24"/>
          <w:szCs w:val="24"/>
        </w:rPr>
        <w:t>Обоснование целевых показателей комплексного развития систем Коммунальной инфраструктуры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872BE0" w:rsidP="00872BE0">
      <w:pPr>
        <w:tabs>
          <w:tab w:val="left" w:pos="114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 xml:space="preserve">данном разделе Программы приводится обоснование прогнозных </w:t>
      </w:r>
      <w:proofErr w:type="gramStart"/>
      <w:r w:rsidR="009B3987" w:rsidRPr="00872BE0">
        <w:rPr>
          <w:rFonts w:ascii="Arial" w:eastAsia="Times New Roman" w:hAnsi="Arial" w:cs="Arial"/>
          <w:sz w:val="24"/>
          <w:szCs w:val="24"/>
        </w:rPr>
        <w:t>значений целевых показателей развития систем коммунальной инфраструктуры</w:t>
      </w:r>
      <w:proofErr w:type="gramEnd"/>
      <w:r w:rsidR="009B3987" w:rsidRPr="00872BE0">
        <w:rPr>
          <w:rFonts w:ascii="Arial" w:eastAsia="Times New Roman" w:hAnsi="Arial" w:cs="Arial"/>
          <w:sz w:val="24"/>
          <w:szCs w:val="24"/>
        </w:rPr>
        <w:t xml:space="preserve"> МО «Забитуй», представленных выше в разделе 4. Программы. Обоснование приводится отдельно по каждому целевому показателю.</w:t>
      </w:r>
    </w:p>
    <w:p w:rsidR="002141D9" w:rsidRPr="00872BE0" w:rsidRDefault="009B3987" w:rsidP="00872BE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 xml:space="preserve">Объёмы реализации коммунальных ресурсов. </w:t>
      </w:r>
      <w:r w:rsidRPr="00872BE0">
        <w:rPr>
          <w:rFonts w:ascii="Arial" w:eastAsia="Times New Roman" w:hAnsi="Arial" w:cs="Arial"/>
          <w:sz w:val="24"/>
          <w:szCs w:val="24"/>
        </w:rPr>
        <w:t>В рассматриваемомпоселении на перспективу прогнозируется увеличение объёмов реализации всех видов коммунальных ресурсов. Основанием такого прогноза является планируемое увеличение числа потребителей в системах коммунальной инфраструктуры.</w:t>
      </w:r>
    </w:p>
    <w:p w:rsidR="002141D9" w:rsidRPr="00872BE0" w:rsidRDefault="009B3987" w:rsidP="00872BE0">
      <w:pPr>
        <w:rPr>
          <w:rFonts w:ascii="Arial" w:eastAsia="Times New Roman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Число присоединённых объектов и число единиц потребления.</w:t>
      </w:r>
    </w:p>
    <w:p w:rsidR="002141D9" w:rsidRPr="00872BE0" w:rsidRDefault="00872BE0" w:rsidP="00872BE0">
      <w:pPr>
        <w:tabs>
          <w:tab w:val="left" w:pos="103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настоящее время население не использует централизованные системы ресурсоснабжения, за исключением электроснабжения и водоснабжения. Централизованное водоснабжение представлено незначительно – к системе подключено 5 частных домов. Прогнозные значения данных показателей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872BE0">
        <w:rPr>
          <w:rFonts w:ascii="Arial" w:eastAsia="Times New Roman" w:hAnsi="Arial" w:cs="Arial"/>
          <w:sz w:val="24"/>
          <w:szCs w:val="24"/>
        </w:rPr>
        <w:t>перспективе возрастут относительно существующих значений в связи с планируемым подключением к системам коммунальной инфраструктуры новых потребителей.</w:t>
      </w:r>
    </w:p>
    <w:p w:rsidR="002141D9" w:rsidRPr="00872BE0" w:rsidRDefault="009B3987" w:rsidP="00872BE0">
      <w:pPr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Протяжённость сетей ресурсоснабжения.</w:t>
      </w:r>
    </w:p>
    <w:p w:rsidR="002141D9" w:rsidRPr="00872BE0" w:rsidRDefault="009B3987" w:rsidP="00872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Сети, кроме электроснабжения и водоснабжения, отсутствуют. В связи с этим, планируемое подключение к системам коммунальной инфраструктуры новых потребителей (проектируемые клубы, детский сад, фельдшерско-акушерский пункт), а также строительство котельных, потребует прокладки новых участков тепловых, водопроводных, канализационных и электрических сетей.</w:t>
      </w:r>
    </w:p>
    <w:p w:rsidR="002141D9" w:rsidRPr="00872BE0" w:rsidRDefault="009B3987" w:rsidP="00872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 xml:space="preserve">Доля ветхих участков сетей ресурсоснабжения. </w:t>
      </w:r>
      <w:r w:rsidRPr="00872BE0">
        <w:rPr>
          <w:rFonts w:ascii="Arial" w:eastAsia="Times New Roman" w:hAnsi="Arial" w:cs="Arial"/>
          <w:sz w:val="24"/>
          <w:szCs w:val="24"/>
        </w:rPr>
        <w:t>Настоящей Программой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запланирован капитальный ремонт сетей электроснабжения. По результатам его проведения к концу расчётного срока Программы ветхие участки на данных сетях планируется полностью ликвидировать.</w:t>
      </w:r>
    </w:p>
    <w:p w:rsidR="002141D9" w:rsidRPr="00872BE0" w:rsidRDefault="009B3987" w:rsidP="00872BE0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Ниже в разделе 6.5. настоящей Программы приводится обоснование прогнозных значений представленных выше целевых показателей отдельно по каждой системе коммунальной инфраструктуры.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ind w:firstLine="568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6.3. Подробная характеристика существующего состояния систем коммунальной инфраструктуры и проблем в их функционировании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872BE0" w:rsidP="00872BE0">
      <w:pPr>
        <w:tabs>
          <w:tab w:val="left" w:pos="102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данном разделе приводится подробная характеристика существующего состояния систем тепло- и водоснабжения, систем водоотведения, электро- и газоснабжения, сбора и утилизации твёрдых бытовых отходов МО «Забитуй». Краткая характеристика существующего состояния данных систем представлена выше в разделе 2. Программы.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6.3.1. Теплоснабжение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872BE0" w:rsidP="00872BE0">
      <w:pPr>
        <w:tabs>
          <w:tab w:val="left" w:pos="1108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настоящее время в МО «Забитуй» теплоснабжение осуществляется децентрализованным способом. Децентрализованное теплоснабжение представлено в неблагоустроенных жилых домах - отопление в них осуществляется дровяными и угольными печами.</w:t>
      </w:r>
    </w:p>
    <w:p w:rsidR="002141D9" w:rsidRPr="00872BE0" w:rsidRDefault="009B3987" w:rsidP="00872BE0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Муниципальные системы и сети теплоснабжения отсутствуют.</w:t>
      </w:r>
    </w:p>
    <w:p w:rsidR="002141D9" w:rsidRPr="00872BE0" w:rsidRDefault="00872BE0" w:rsidP="00872BE0">
      <w:pPr>
        <w:tabs>
          <w:tab w:val="left" w:pos="111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настоящее время в муниципальном образовании функционирует 2 котельные. Одна обеспечивает нужды здания начальной школы, вторая – больницы. Топливо, потребляемое котельными – уголь.</w:t>
      </w:r>
    </w:p>
    <w:p w:rsidR="002141D9" w:rsidRPr="00872BE0" w:rsidRDefault="009B3987" w:rsidP="00872BE0">
      <w:pPr>
        <w:ind w:firstLine="709"/>
        <w:rPr>
          <w:rFonts w:ascii="Arial" w:eastAsia="Times New Roman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Установленные тепловые мощности вышеуказанных котельных представлены в таблице 6.1.</w:t>
      </w:r>
    </w:p>
    <w:p w:rsidR="00872BE0" w:rsidRDefault="00872BE0" w:rsidP="00872BE0">
      <w:pPr>
        <w:ind w:firstLine="568"/>
        <w:rPr>
          <w:rFonts w:ascii="Arial" w:eastAsia="Times New Roman" w:hAnsi="Arial" w:cs="Arial"/>
          <w:sz w:val="24"/>
          <w:szCs w:val="24"/>
        </w:rPr>
      </w:pPr>
    </w:p>
    <w:p w:rsidR="002141D9" w:rsidRDefault="009B3987" w:rsidP="00DB498E">
      <w:pPr>
        <w:ind w:firstLine="568"/>
        <w:jc w:val="center"/>
        <w:rPr>
          <w:rFonts w:ascii="Arial" w:eastAsia="Times New Roman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Таблица 6.1 - Балансы тепловой мощности и расчётных нагрузок МО «Забитуй», Гкал/ч</w:t>
      </w:r>
    </w:p>
    <w:p w:rsidR="00872BE0" w:rsidRPr="00872BE0" w:rsidRDefault="00872BE0" w:rsidP="00872BE0">
      <w:pPr>
        <w:ind w:firstLine="568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240"/>
        <w:gridCol w:w="3260"/>
      </w:tblGrid>
      <w:tr w:rsidR="002141D9" w:rsidRPr="00872BE0">
        <w:trPr>
          <w:trHeight w:val="2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Месторасположение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Мощность</w:t>
            </w:r>
          </w:p>
        </w:tc>
      </w:tr>
      <w:tr w:rsidR="002141D9" w:rsidRPr="00872BE0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0,15 Гкал/час</w:t>
            </w:r>
          </w:p>
        </w:tc>
      </w:tr>
      <w:tr w:rsidR="002141D9" w:rsidRPr="00872BE0">
        <w:trPr>
          <w:trHeight w:val="26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Больница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 w:rsidP="00872BE0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0,1 Гкал/час</w:t>
            </w:r>
          </w:p>
        </w:tc>
      </w:tr>
    </w:tbl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872BE0" w:rsidP="00090E85">
      <w:pPr>
        <w:tabs>
          <w:tab w:val="left" w:pos="117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перспективе планируется построить 2 угольных котельных для тепло</w:t>
      </w:r>
      <w:r w:rsidR="00D750B4">
        <w:rPr>
          <w:rFonts w:ascii="Arial" w:eastAsia="Times New Roman" w:hAnsi="Arial" w:cs="Arial"/>
          <w:sz w:val="24"/>
          <w:szCs w:val="24"/>
        </w:rPr>
        <w:t xml:space="preserve"> </w:t>
      </w:r>
      <w:r w:rsidR="009B3987" w:rsidRPr="00872BE0">
        <w:rPr>
          <w:rFonts w:ascii="Arial" w:eastAsia="Times New Roman" w:hAnsi="Arial" w:cs="Arial"/>
          <w:sz w:val="24"/>
          <w:szCs w:val="24"/>
        </w:rPr>
        <w:t>обеспечения проектируемых объектов социально-культурного обеспечения. Для проектируемых объектов с малой потребностью в тепловой мощности, предусматривается установка электрических бойлеров в индивидуальном порядке.</w:t>
      </w:r>
    </w:p>
    <w:p w:rsidR="002141D9" w:rsidRPr="00872BE0" w:rsidRDefault="00872BE0" w:rsidP="00090E85">
      <w:pPr>
        <w:tabs>
          <w:tab w:val="left" w:pos="121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сложившейся ситуации для развития системы теплоснабжения существует 3 варианта развития: базовый (повышение качества функционирования системы), вариант децентрализации (установка индивидуальных систем теплоснабжения в каждом из зданий-потребителей), вариант строительства новых котельных на угле. Все три варианта частично будут реализовываться в процессе реализации программы.</w:t>
      </w:r>
    </w:p>
    <w:p w:rsidR="002141D9" w:rsidRPr="00872BE0" w:rsidRDefault="002141D9" w:rsidP="00DB498E">
      <w:pPr>
        <w:jc w:val="both"/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>6.3.2. Водоснабжение</w:t>
      </w:r>
    </w:p>
    <w:p w:rsidR="002141D9" w:rsidRPr="00872BE0" w:rsidRDefault="002141D9" w:rsidP="00872BE0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872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 xml:space="preserve">Холодное водоснабжение. </w:t>
      </w:r>
      <w:r w:rsidRPr="00872BE0">
        <w:rPr>
          <w:rFonts w:ascii="Arial" w:eastAsia="Times New Roman" w:hAnsi="Arial" w:cs="Arial"/>
          <w:sz w:val="24"/>
          <w:szCs w:val="24"/>
        </w:rPr>
        <w:t>В настоящее время в поселении холодноеводоснабжение (далее также – ХВС) осуществляется децентрализованным способом. Децентрализованное ХВС представлено в индивидуальных жилых домах – водоснабжение жителей данных домов осуществляется водой из 15 колонок, частных колодцев, а также из 7 муниципальных скважин децентрализованного водоснабжения, вода в которых не соответствует санитарно-эпидемиологическим нормам.</w:t>
      </w:r>
    </w:p>
    <w:p w:rsidR="002141D9" w:rsidRPr="00872BE0" w:rsidRDefault="009B3987" w:rsidP="00872B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Централизованная система водоснабжения представлена в п</w:t>
      </w:r>
      <w:proofErr w:type="gramStart"/>
      <w:r w:rsidRPr="00872BE0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Pr="00872BE0">
        <w:rPr>
          <w:rFonts w:ascii="Arial" w:eastAsia="Times New Roman" w:hAnsi="Arial" w:cs="Arial"/>
          <w:sz w:val="24"/>
          <w:szCs w:val="24"/>
        </w:rPr>
        <w:t>абитуй в виде кольцевой схемы, с установленными водяными колонками. Доля жителей, подключенных к центральному водоснабжению весьма незначительна, на данный момент составляет 5 домов.</w:t>
      </w:r>
    </w:p>
    <w:p w:rsidR="002141D9" w:rsidRPr="00872BE0" w:rsidRDefault="009B3987" w:rsidP="00872BE0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Основной проблемой водоснабжения МО «Забитуй» является несоответствие качества воды санитарно-эпидемиологическим нормам. Вода, поднимаемая из 7 муниципальных скважин нецентрализованного холодного водоснабжения, не отвечает требованиям, установленным для питьевой воды. Скважины нуждаются в ремонте и обновлении насосного оборудования.</w:t>
      </w:r>
    </w:p>
    <w:p w:rsidR="002141D9" w:rsidRPr="00872BE0" w:rsidRDefault="009B3987" w:rsidP="00DB498E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укреплению. Во всех системах холодного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водоснабжения наблюдается недостаточность или полное отсутствие приборов автоматического контроля и регулирования оборудования.</w:t>
      </w:r>
    </w:p>
    <w:p w:rsidR="002141D9" w:rsidRPr="00872BE0" w:rsidRDefault="009B3987" w:rsidP="00DB498E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b/>
          <w:bCs/>
          <w:sz w:val="24"/>
          <w:szCs w:val="24"/>
        </w:rPr>
        <w:t xml:space="preserve">Горячее водоснабжение. </w:t>
      </w:r>
      <w:r w:rsidRPr="00872BE0">
        <w:rPr>
          <w:rFonts w:ascii="Arial" w:eastAsia="Times New Roman" w:hAnsi="Arial" w:cs="Arial"/>
          <w:sz w:val="24"/>
          <w:szCs w:val="24"/>
        </w:rPr>
        <w:t>В МО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«Забитуй»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в настоящее время горячее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872BE0">
        <w:rPr>
          <w:rFonts w:ascii="Arial" w:eastAsia="Times New Roman" w:hAnsi="Arial" w:cs="Arial"/>
          <w:sz w:val="24"/>
          <w:szCs w:val="24"/>
        </w:rPr>
        <w:t>водоснабжение (далее также – ГВС) осуществляется децентрализованным способом. Децентрализованным способом ГВС осуществляется в индивидуальных жилых домах путём нагрева воды в индивидуальных электроустановках или на печах.</w:t>
      </w:r>
    </w:p>
    <w:p w:rsidR="002141D9" w:rsidRPr="00872BE0" w:rsidRDefault="002141D9" w:rsidP="00DB498E">
      <w:pPr>
        <w:rPr>
          <w:rFonts w:ascii="Arial" w:hAnsi="Arial" w:cs="Arial"/>
          <w:sz w:val="24"/>
          <w:szCs w:val="24"/>
        </w:rPr>
      </w:pPr>
    </w:p>
    <w:p w:rsidR="002141D9" w:rsidRPr="00090E85" w:rsidRDefault="00090E85" w:rsidP="00DB498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6.3.3. </w:t>
      </w:r>
      <w:r w:rsidR="009B3987" w:rsidRPr="00090E85">
        <w:rPr>
          <w:rFonts w:ascii="Arial" w:eastAsia="Times New Roman" w:hAnsi="Arial" w:cs="Arial"/>
          <w:b/>
          <w:bCs/>
          <w:sz w:val="24"/>
          <w:szCs w:val="24"/>
        </w:rPr>
        <w:t>Водоотведение</w:t>
      </w:r>
    </w:p>
    <w:p w:rsidR="002141D9" w:rsidRPr="00872BE0" w:rsidRDefault="002141D9" w:rsidP="00DB498E">
      <w:pPr>
        <w:rPr>
          <w:rFonts w:ascii="Arial" w:hAnsi="Arial" w:cs="Arial"/>
          <w:sz w:val="24"/>
          <w:szCs w:val="24"/>
        </w:rPr>
      </w:pPr>
    </w:p>
    <w:p w:rsidR="002141D9" w:rsidRPr="00872BE0" w:rsidRDefault="00090E85" w:rsidP="00DB498E">
      <w:pPr>
        <w:tabs>
          <w:tab w:val="left" w:pos="109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настоящее время в поселениях МО «Забитуй» отведение хозяйственно-бытовых стоков осуществляется децентрализованным способом. Децентрализованное водоотведение представлено в индивидуальных жилых домах – водоотведение от данных домов осуществляется в выгребные ямы и надворные туалеты. Стоки из них периодически откачиваются ассенизационными машинами и сбрасываются на рельеф.</w:t>
      </w:r>
    </w:p>
    <w:p w:rsidR="002141D9" w:rsidRPr="00872BE0" w:rsidRDefault="00090E85" w:rsidP="00487CA7">
      <w:pPr>
        <w:tabs>
          <w:tab w:val="left" w:pos="1128"/>
        </w:tabs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72BE0">
        <w:rPr>
          <w:rFonts w:ascii="Arial" w:eastAsia="Times New Roman" w:hAnsi="Arial" w:cs="Arial"/>
          <w:sz w:val="24"/>
          <w:szCs w:val="24"/>
        </w:rPr>
        <w:t>настоящее время проблема данной области заключается в отсутствии системы сбора и очистки сточных вод.</w:t>
      </w:r>
    </w:p>
    <w:p w:rsidR="002141D9" w:rsidRPr="00872BE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872BE0" w:rsidRDefault="00090E85" w:rsidP="00487CA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6.3.4 </w:t>
      </w:r>
      <w:r w:rsidR="009B3987" w:rsidRPr="00872BE0">
        <w:rPr>
          <w:rFonts w:ascii="Arial" w:eastAsia="Times New Roman" w:hAnsi="Arial" w:cs="Arial"/>
          <w:b/>
          <w:bCs/>
          <w:sz w:val="24"/>
          <w:szCs w:val="24"/>
        </w:rPr>
        <w:t>Электроснабжение</w:t>
      </w:r>
    </w:p>
    <w:p w:rsidR="002141D9" w:rsidRPr="00872BE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487CA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Электроснабжение потребителей МО «Забитуй» осуществляется от Иркутской энергосистемы от ПС35/10кВ «Уткоферма» и ПС35/10кВ «Зоны», находящихся в собственности филиала ОАО «ИЭСК» «Центральные электрические сети».</w:t>
      </w:r>
    </w:p>
    <w:p w:rsidR="002141D9" w:rsidRPr="00872BE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872BE0" w:rsidRDefault="009B3987" w:rsidP="00DB498E">
      <w:pPr>
        <w:jc w:val="center"/>
        <w:rPr>
          <w:rFonts w:ascii="Arial" w:hAnsi="Arial" w:cs="Arial"/>
          <w:sz w:val="24"/>
          <w:szCs w:val="24"/>
        </w:rPr>
      </w:pPr>
      <w:r w:rsidRPr="00872BE0">
        <w:rPr>
          <w:rFonts w:ascii="Arial" w:eastAsia="Times New Roman" w:hAnsi="Arial" w:cs="Arial"/>
          <w:sz w:val="24"/>
          <w:szCs w:val="24"/>
        </w:rPr>
        <w:t>Таблица 19. Основные данные по существующим подстанциям.</w:t>
      </w:r>
    </w:p>
    <w:p w:rsidR="002141D9" w:rsidRDefault="002832F6" w:rsidP="00487CA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0" o:spid="_x0000_s1115" style="position:absolute;margin-left:-.15pt;margin-top:16.05pt;width:1pt;height:1pt;z-index:-251616256;visibility:visible;mso-wrap-distance-left:0;mso-wrap-distance-right:0" o:allowincell="f" fillcolor="black" stroked="f"/>
        </w:pict>
      </w: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0"/>
        <w:gridCol w:w="1420"/>
        <w:gridCol w:w="2720"/>
        <w:gridCol w:w="900"/>
        <w:gridCol w:w="1100"/>
        <w:gridCol w:w="1820"/>
        <w:gridCol w:w="30"/>
      </w:tblGrid>
      <w:tr w:rsidR="002141D9" w:rsidTr="00487CA7"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Наименовани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Система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Количество и</w:t>
            </w:r>
          </w:p>
        </w:tc>
        <w:tc>
          <w:tcPr>
            <w:tcW w:w="3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 xml:space="preserve">Нагрузка ПС по </w:t>
            </w:r>
            <w:proofErr w:type="gramStart"/>
            <w:r w:rsidRPr="00090E85">
              <w:rPr>
                <w:rFonts w:ascii="Courier New" w:eastAsia="Times New Roman" w:hAnsi="Courier New" w:cs="Courier New"/>
                <w:w w:val="99"/>
              </w:rPr>
              <w:t>контрольному</w:t>
            </w:r>
            <w:proofErr w:type="gramEnd"/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е ПС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Напряжений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установленная мощность</w:t>
            </w:r>
          </w:p>
        </w:tc>
        <w:tc>
          <w:tcPr>
            <w:tcW w:w="900" w:type="dxa"/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right="820"/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замеру, МВт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кВ</w:t>
            </w: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трансформаторов, МВА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7"/>
              </w:rPr>
              <w:t xml:space="preserve">Всего </w:t>
            </w:r>
            <w:proofErr w:type="gramStart"/>
            <w:r w:rsidRPr="00090E85">
              <w:rPr>
                <w:rFonts w:ascii="Courier New" w:eastAsia="Times New Roman" w:hAnsi="Courier New" w:cs="Courier New"/>
                <w:w w:val="97"/>
              </w:rPr>
              <w:t>по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На шинах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На шинах 6-10кВ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ПС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6-10кВ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для нужд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МО «Забитуй»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Уткоферма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8"/>
              </w:rPr>
              <w:t>35/10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2х6,3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1,6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1,6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0,65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2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8"/>
              </w:rPr>
              <w:t>Зоны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8"/>
              </w:rPr>
              <w:t>35/10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2х6,3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3,19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3,19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0,34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487CA7">
        <w:trPr>
          <w:trHeight w:val="32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Итого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0,99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1" o:spid="_x0000_s1116" style="position:absolute;margin-left:26.25pt;margin-top:-135.15pt;width:1.05pt;height:.95pt;z-index:-25161523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2" o:spid="_x0000_s1117" style="position:absolute;margin-left:98.3pt;margin-top:-135.15pt;width:1pt;height:.95pt;z-index:-25161420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3" o:spid="_x0000_s1118" style="position:absolute;margin-left:169.7pt;margin-top:-135.15pt;width:.95pt;height:.95pt;z-index:-25161318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4" o:spid="_x0000_s1119" style="position:absolute;margin-left:305.45pt;margin-top:-135.15pt;width:1.05pt;height:.95pt;z-index:-25161216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5" o:spid="_x0000_s1120" style="position:absolute;margin-left:496.45pt;margin-top:-135.4pt;width:1.05pt;height:1pt;z-index:-251611136;visibility:visible;mso-wrap-distance-left:0;mso-wrap-distance-right:0;mso-position-horizontal-relative:text;mso-position-vertical-relative:text" o:allowincell="f" fillcolor="black" stroked="f"/>
        </w:pict>
      </w:r>
    </w:p>
    <w:p w:rsidR="002141D9" w:rsidRDefault="002141D9">
      <w:pPr>
        <w:spacing w:line="169" w:lineRule="exact"/>
        <w:rPr>
          <w:sz w:val="20"/>
          <w:szCs w:val="20"/>
        </w:rPr>
      </w:pPr>
    </w:p>
    <w:p w:rsidR="002141D9" w:rsidRPr="00090E85" w:rsidRDefault="009B3987" w:rsidP="00090E8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На основании данных контрольных замеров за декабрь 2011г совмещенный максимум электрических нагрузок МО «Забитуй» на шинах 6-10кВ центров питания составил 0,99МВт. Согласно таблице 19, подстанции имеют загрузку, удовлетворяющую условиям аварийного режима.</w:t>
      </w:r>
    </w:p>
    <w:p w:rsidR="002141D9" w:rsidRPr="00090E85" w:rsidRDefault="009B3987" w:rsidP="00090E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ПС35/10кВ «</w:t>
      </w:r>
      <w:proofErr w:type="spellStart"/>
      <w:r w:rsidRPr="00090E85">
        <w:rPr>
          <w:rFonts w:ascii="Arial" w:eastAsia="Times New Roman" w:hAnsi="Arial" w:cs="Arial"/>
          <w:sz w:val="24"/>
          <w:szCs w:val="24"/>
        </w:rPr>
        <w:t>Уткоферма</w:t>
      </w:r>
      <w:proofErr w:type="spellEnd"/>
      <w:r w:rsidRPr="00090E85">
        <w:rPr>
          <w:rFonts w:ascii="Arial" w:eastAsia="Times New Roman" w:hAnsi="Arial" w:cs="Arial"/>
          <w:sz w:val="24"/>
          <w:szCs w:val="24"/>
        </w:rPr>
        <w:t xml:space="preserve">» по ВЛ35кВ получает питание от 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>тяговой</w:t>
      </w:r>
      <w:proofErr w:type="gramEnd"/>
      <w:r w:rsidRPr="00090E85">
        <w:rPr>
          <w:rFonts w:ascii="Arial" w:eastAsia="Times New Roman" w:hAnsi="Arial" w:cs="Arial"/>
          <w:sz w:val="24"/>
          <w:szCs w:val="24"/>
        </w:rPr>
        <w:t xml:space="preserve"> ПС «Забитуй». Кроме того, ПС «Уткоферма» 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>связана</w:t>
      </w:r>
      <w:proofErr w:type="gramEnd"/>
      <w:r w:rsidRPr="00090E85">
        <w:rPr>
          <w:rFonts w:ascii="Arial" w:eastAsia="Times New Roman" w:hAnsi="Arial" w:cs="Arial"/>
          <w:sz w:val="24"/>
          <w:szCs w:val="24"/>
        </w:rPr>
        <w:t xml:space="preserve"> по ВЛ35кВ с ПС «Кутулик-35»</w:t>
      </w:r>
      <w:r w:rsidR="00090E85">
        <w:rPr>
          <w:rFonts w:ascii="Arial" w:eastAsia="Times New Roman" w:hAnsi="Arial" w:cs="Arial"/>
          <w:sz w:val="24"/>
          <w:szCs w:val="24"/>
        </w:rPr>
        <w:t xml:space="preserve"> и </w:t>
      </w:r>
      <w:r w:rsidRPr="00090E85">
        <w:rPr>
          <w:rFonts w:ascii="Arial" w:eastAsia="Times New Roman" w:hAnsi="Arial" w:cs="Arial"/>
          <w:sz w:val="24"/>
          <w:szCs w:val="24"/>
        </w:rPr>
        <w:t xml:space="preserve">с ПС «Зоны» 35/10кВ. ПС «Зоны» 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>запитана</w:t>
      </w:r>
      <w:proofErr w:type="gramEnd"/>
      <w:r w:rsidRPr="00090E85">
        <w:rPr>
          <w:rFonts w:ascii="Arial" w:eastAsia="Times New Roman" w:hAnsi="Arial" w:cs="Arial"/>
          <w:sz w:val="24"/>
          <w:szCs w:val="24"/>
        </w:rPr>
        <w:t xml:space="preserve"> по ВЛ35кВ от ПС «</w:t>
      </w:r>
      <w:proofErr w:type="spellStart"/>
      <w:r w:rsidRPr="00090E85">
        <w:rPr>
          <w:rFonts w:ascii="Arial" w:eastAsia="Times New Roman" w:hAnsi="Arial" w:cs="Arial"/>
          <w:sz w:val="24"/>
          <w:szCs w:val="24"/>
        </w:rPr>
        <w:t>Иваническая</w:t>
      </w:r>
      <w:proofErr w:type="spellEnd"/>
      <w:r w:rsidRPr="00090E85">
        <w:rPr>
          <w:rFonts w:ascii="Arial" w:eastAsia="Times New Roman" w:hAnsi="Arial" w:cs="Arial"/>
          <w:sz w:val="24"/>
          <w:szCs w:val="24"/>
        </w:rPr>
        <w:t>»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r w:rsidRPr="00090E85">
        <w:rPr>
          <w:rFonts w:ascii="Arial" w:eastAsia="Times New Roman" w:hAnsi="Arial" w:cs="Arial"/>
          <w:sz w:val="24"/>
          <w:szCs w:val="24"/>
        </w:rPr>
        <w:t>110/35/10кВ.</w:t>
      </w:r>
    </w:p>
    <w:p w:rsidR="002141D9" w:rsidRPr="00090E85" w:rsidRDefault="009B3987" w:rsidP="00090E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Электрические сети 10-35кВ выполнены воздушными линиями. Территориальное расположение ПС приведено на «Карте 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>планируемого</w:t>
      </w:r>
      <w:proofErr w:type="gramEnd"/>
    </w:p>
    <w:p w:rsidR="002141D9" w:rsidRPr="00090E85" w:rsidRDefault="009B3987" w:rsidP="00090E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размещения объектов инженерной инфраструктуры п. Забитуй, д. Нарены, д. Омулевка, д. Иванова. Инженерная подготовка территории. М 1:5 000» и «Карте планируемого размещения объектов инженерной инфраструктуры. Инженерная подготовка территории. М 1:25 000».</w:t>
      </w:r>
    </w:p>
    <w:p w:rsidR="002141D9" w:rsidRPr="00090E85" w:rsidRDefault="009B3987" w:rsidP="00090E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По данным генерального плана, в настоящее время понизительные станции, обеспечивающие электроснабжение МО «Забитуй», имеют резерв располагаемой мощности. Однако, рост электрических нагрузок, запланированный генпланом, ведёт за собой замену существующего оборудования, а также строительство новых трансформаторных подстанций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2141D9" w:rsidRPr="00090E85" w:rsidRDefault="009B3987" w:rsidP="00090E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По данным, полученным от специалистов эксплуатирующих организаций, для оптимального распределения электроэнергии между потребителями (существующими и запланированными на перспективу) оборудование некоторых внутрипоселковых трансформаторных подстанций необходимо </w:t>
      </w:r>
      <w:proofErr w:type="gramStart"/>
      <w:r w:rsidRPr="00090E85">
        <w:rPr>
          <w:rFonts w:ascii="Arial" w:eastAsia="Times New Roman" w:hAnsi="Arial" w:cs="Arial"/>
          <w:sz w:val="24"/>
          <w:szCs w:val="24"/>
        </w:rPr>
        <w:t>заменить на новое</w:t>
      </w:r>
      <w:proofErr w:type="gramEnd"/>
      <w:r w:rsidRPr="00090E85">
        <w:rPr>
          <w:rFonts w:ascii="Arial" w:eastAsia="Times New Roman" w:hAnsi="Arial" w:cs="Arial"/>
          <w:sz w:val="24"/>
          <w:szCs w:val="24"/>
        </w:rPr>
        <w:t xml:space="preserve"> оборудование.</w:t>
      </w:r>
    </w:p>
    <w:p w:rsidR="002141D9" w:rsidRPr="00090E85" w:rsidRDefault="002141D9" w:rsidP="00090E85">
      <w:pPr>
        <w:jc w:val="both"/>
        <w:rPr>
          <w:rFonts w:ascii="Arial" w:hAnsi="Arial" w:cs="Arial"/>
          <w:sz w:val="24"/>
          <w:szCs w:val="24"/>
        </w:rPr>
      </w:pPr>
    </w:p>
    <w:p w:rsidR="002141D9" w:rsidRPr="00487CA7" w:rsidRDefault="00487CA7" w:rsidP="00487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6.3.5. </w:t>
      </w:r>
      <w:r w:rsidR="009B3987" w:rsidRPr="00487CA7">
        <w:rPr>
          <w:rFonts w:ascii="Arial" w:eastAsia="Times New Roman" w:hAnsi="Arial" w:cs="Arial"/>
          <w:b/>
          <w:bCs/>
          <w:sz w:val="24"/>
          <w:szCs w:val="24"/>
        </w:rPr>
        <w:t>Сбор и утилизация твёрдых бытовых отходов</w:t>
      </w:r>
    </w:p>
    <w:p w:rsidR="002141D9" w:rsidRPr="00090E85" w:rsidRDefault="002141D9" w:rsidP="00090E85">
      <w:pPr>
        <w:jc w:val="both"/>
        <w:rPr>
          <w:rFonts w:ascii="Arial" w:hAnsi="Arial" w:cs="Arial"/>
          <w:sz w:val="24"/>
          <w:szCs w:val="24"/>
        </w:rPr>
      </w:pPr>
    </w:p>
    <w:p w:rsidR="002141D9" w:rsidRPr="00090E85" w:rsidRDefault="00090E85" w:rsidP="00090E85">
      <w:pPr>
        <w:tabs>
          <w:tab w:val="left" w:pos="104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 xml:space="preserve">В </w:t>
      </w:r>
      <w:r w:rsidR="009B3987" w:rsidRPr="00090E85">
        <w:rPr>
          <w:rFonts w:ascii="Arial" w:eastAsia="Times New Roman" w:hAnsi="Arial" w:cs="Arial"/>
          <w:sz w:val="24"/>
          <w:szCs w:val="24"/>
        </w:rPr>
        <w:t>МО «Забитуй» четыре несанкционированные свалки: в п. Забитуй, д. Иванова, д. Омулевка, д. Нарены.</w:t>
      </w:r>
      <w:proofErr w:type="gramEnd"/>
      <w:r w:rsidR="009B3987" w:rsidRPr="00090E85">
        <w:rPr>
          <w:rFonts w:ascii="Arial" w:eastAsia="Times New Roman" w:hAnsi="Arial" w:cs="Arial"/>
          <w:sz w:val="24"/>
          <w:szCs w:val="24"/>
        </w:rPr>
        <w:t xml:space="preserve"> Также имеется 1 необорудованный скотомогильник возле п. Забитуй. Также на территории МО «Забитуй» находятся 2 карьера по добыче ПГС (между д. Нарены и п. Забитуй), второй расположен на границе Аларского и Черемховского районов.</w:t>
      </w:r>
    </w:p>
    <w:p w:rsidR="002141D9" w:rsidRPr="00090E85" w:rsidRDefault="009B3987" w:rsidP="00090E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Существующие свалки не отвечают требованиям </w:t>
      </w:r>
      <w:proofErr w:type="spellStart"/>
      <w:r w:rsidRPr="00090E85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Pr="00090E85">
        <w:rPr>
          <w:rFonts w:ascii="Arial" w:eastAsia="Times New Roman" w:hAnsi="Arial" w:cs="Arial"/>
          <w:sz w:val="24"/>
          <w:szCs w:val="24"/>
        </w:rPr>
        <w:t xml:space="preserve"> 2.1.7.1038 и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90E85">
        <w:rPr>
          <w:rFonts w:ascii="Arial" w:eastAsia="Times New Roman" w:hAnsi="Arial" w:cs="Arial"/>
          <w:sz w:val="24"/>
          <w:szCs w:val="24"/>
        </w:rPr>
        <w:t>СанПиН</w:t>
      </w:r>
      <w:proofErr w:type="spellEnd"/>
      <w:r w:rsidRPr="00090E85">
        <w:rPr>
          <w:rFonts w:ascii="Arial" w:eastAsia="Times New Roman" w:hAnsi="Arial" w:cs="Arial"/>
          <w:sz w:val="24"/>
          <w:szCs w:val="24"/>
        </w:rPr>
        <w:t xml:space="preserve"> 2.1.7.1322-03.</w:t>
      </w:r>
    </w:p>
    <w:p w:rsidR="002141D9" w:rsidRPr="00090E85" w:rsidRDefault="00090E85" w:rsidP="00090E85">
      <w:pPr>
        <w:tabs>
          <w:tab w:val="left" w:pos="100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090E85">
        <w:rPr>
          <w:rFonts w:ascii="Arial" w:eastAsia="Times New Roman" w:hAnsi="Arial" w:cs="Arial"/>
          <w:sz w:val="24"/>
          <w:szCs w:val="24"/>
        </w:rPr>
        <w:t>настоящее время в МО «Забитуй» существуют следующие проблемы по организации сбора и утилизации ТБО:</w:t>
      </w:r>
    </w:p>
    <w:p w:rsidR="002141D9" w:rsidRPr="00090E85" w:rsidRDefault="00090E85" w:rsidP="00090E85">
      <w:pPr>
        <w:tabs>
          <w:tab w:val="left" w:pos="864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 xml:space="preserve">Отсутствуют полигоны ТБО, </w:t>
      </w:r>
      <w:proofErr w:type="gramStart"/>
      <w:r w:rsidR="009B3987" w:rsidRPr="00090E85">
        <w:rPr>
          <w:rFonts w:ascii="Arial" w:eastAsia="Times New Roman" w:hAnsi="Arial" w:cs="Arial"/>
          <w:sz w:val="24"/>
          <w:szCs w:val="24"/>
        </w:rPr>
        <w:t>отвечающий</w:t>
      </w:r>
      <w:proofErr w:type="gramEnd"/>
      <w:r w:rsidR="009B3987" w:rsidRPr="00090E85">
        <w:rPr>
          <w:rFonts w:ascii="Arial" w:eastAsia="Times New Roman" w:hAnsi="Arial" w:cs="Arial"/>
          <w:sz w:val="24"/>
          <w:szCs w:val="24"/>
        </w:rPr>
        <w:t xml:space="preserve"> требованиям законодательства;</w:t>
      </w:r>
    </w:p>
    <w:p w:rsidR="002141D9" w:rsidRPr="00090E85" w:rsidRDefault="00090E85" w:rsidP="00090E85">
      <w:pPr>
        <w:tabs>
          <w:tab w:val="left" w:pos="113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Отсутствует организация, уполномоченная на сбор и вывоз ТБО от объектов социально-культурного назначения и домов частного жилого сектора.</w:t>
      </w:r>
    </w:p>
    <w:p w:rsidR="002141D9" w:rsidRPr="00090E85" w:rsidRDefault="00090E85" w:rsidP="00090E85">
      <w:pPr>
        <w:tabs>
          <w:tab w:val="left" w:pos="100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Существуют стихийные свалки, образуемые местными жителями. В ближайшей перспективе рекомендуется ликвидировать данные свалки и организовать централизованный сбор мусора от домов частного жилого сектора.</w:t>
      </w:r>
    </w:p>
    <w:p w:rsidR="002141D9" w:rsidRPr="00090E85" w:rsidRDefault="009B3987" w:rsidP="00090E85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Для совершенствования организации по обращению с бытовыми отходами, необходимо решить следующие задачи:</w:t>
      </w:r>
    </w:p>
    <w:p w:rsidR="002141D9" w:rsidRPr="00090E85" w:rsidRDefault="009B3987" w:rsidP="00090E85">
      <w:pPr>
        <w:ind w:firstLine="709"/>
        <w:jc w:val="both"/>
        <w:rPr>
          <w:rFonts w:ascii="Arial" w:eastAsia="Symbo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Разработка схемы санитарной очистки муниципального образования.</w:t>
      </w:r>
      <w:r w:rsidR="00090E85">
        <w:rPr>
          <w:rFonts w:ascii="Arial" w:eastAsia="Times New Roman" w:hAnsi="Arial" w:cs="Arial"/>
          <w:sz w:val="24"/>
          <w:szCs w:val="24"/>
        </w:rPr>
        <w:t xml:space="preserve"> </w:t>
      </w:r>
      <w:r w:rsidRPr="00090E85">
        <w:rPr>
          <w:rFonts w:ascii="Arial" w:eastAsia="Times New Roman" w:hAnsi="Arial" w:cs="Arial"/>
          <w:sz w:val="24"/>
          <w:szCs w:val="24"/>
        </w:rPr>
        <w:t>Организация централизованного сбора и вывоза ТБО.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Оборудование во всех населенных пунктах контейнерных площадок с контейнерами для сбора мусора.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Разработка проектов и строительство полигонов твердых бытовых отходов на территориях муниципальных образований.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Установка мусорных урн в общественных местах.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В МО «Забитуй» ликвидировать существующие свалки.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Консервация скотомогильника.</w:t>
      </w:r>
    </w:p>
    <w:p w:rsidR="002141D9" w:rsidRPr="00090E85" w:rsidRDefault="00090E85" w:rsidP="00090E85">
      <w:pPr>
        <w:tabs>
          <w:tab w:val="left" w:pos="1460"/>
        </w:tabs>
        <w:ind w:firstLine="709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Symbol" w:hAnsi="Arial" w:cs="Arial"/>
          <w:sz w:val="24"/>
          <w:szCs w:val="24"/>
        </w:rPr>
        <w:t xml:space="preserve">- </w:t>
      </w:r>
      <w:r w:rsidR="009B3987" w:rsidRPr="00090E85">
        <w:rPr>
          <w:rFonts w:ascii="Arial" w:eastAsia="Times New Roman" w:hAnsi="Arial" w:cs="Arial"/>
          <w:sz w:val="24"/>
          <w:szCs w:val="24"/>
        </w:rPr>
        <w:t>Строительство мусороперегрузочной станции (СЗЗ - 100 метров) и скотомогильника с биологическими камерами (СЗЗ - 500 метров) между п. Забитуй и д. Омулевка.</w:t>
      </w:r>
    </w:p>
    <w:p w:rsidR="002141D9" w:rsidRPr="00090E85" w:rsidRDefault="002141D9" w:rsidP="00DB498E">
      <w:pPr>
        <w:jc w:val="both"/>
        <w:rPr>
          <w:rFonts w:ascii="Arial" w:hAnsi="Arial" w:cs="Arial"/>
          <w:sz w:val="24"/>
          <w:szCs w:val="24"/>
        </w:rPr>
      </w:pPr>
    </w:p>
    <w:p w:rsidR="002141D9" w:rsidRPr="00090E85" w:rsidRDefault="009B3987" w:rsidP="00090E85">
      <w:pPr>
        <w:tabs>
          <w:tab w:val="left" w:pos="820"/>
        </w:tabs>
        <w:jc w:val="both"/>
        <w:rPr>
          <w:rFonts w:ascii="Aria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b/>
          <w:bCs/>
          <w:sz w:val="24"/>
          <w:szCs w:val="24"/>
        </w:rPr>
        <w:t>6.4.</w:t>
      </w:r>
      <w:r w:rsidR="00090E85">
        <w:rPr>
          <w:rFonts w:ascii="Arial" w:hAnsi="Arial" w:cs="Arial"/>
          <w:sz w:val="24"/>
          <w:szCs w:val="24"/>
        </w:rPr>
        <w:t xml:space="preserve"> </w:t>
      </w:r>
      <w:r w:rsidRPr="00090E85">
        <w:rPr>
          <w:rFonts w:ascii="Arial" w:eastAsia="Times New Roman" w:hAnsi="Arial" w:cs="Arial"/>
          <w:b/>
          <w:bCs/>
          <w:sz w:val="24"/>
          <w:szCs w:val="24"/>
        </w:rPr>
        <w:t xml:space="preserve">Мероприятия в области </w:t>
      </w:r>
      <w:proofErr w:type="spellStart"/>
      <w:r w:rsidRPr="00090E85">
        <w:rPr>
          <w:rFonts w:ascii="Arial" w:eastAsia="Times New Roman" w:hAnsi="Arial" w:cs="Arial"/>
          <w:b/>
          <w:bCs/>
          <w:sz w:val="24"/>
          <w:szCs w:val="24"/>
        </w:rPr>
        <w:t>энерго</w:t>
      </w:r>
      <w:proofErr w:type="spellEnd"/>
      <w:r w:rsidR="00090E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90E85">
        <w:rPr>
          <w:rFonts w:ascii="Arial" w:eastAsia="Times New Roman" w:hAnsi="Arial" w:cs="Arial"/>
          <w:b/>
          <w:bCs/>
          <w:sz w:val="24"/>
          <w:szCs w:val="24"/>
        </w:rPr>
        <w:t>- и ресурсосбережения</w:t>
      </w:r>
    </w:p>
    <w:p w:rsidR="002141D9" w:rsidRPr="00090E85" w:rsidRDefault="002141D9" w:rsidP="00090E85">
      <w:pPr>
        <w:jc w:val="both"/>
        <w:rPr>
          <w:rFonts w:ascii="Arial" w:hAnsi="Arial" w:cs="Arial"/>
          <w:sz w:val="24"/>
          <w:szCs w:val="24"/>
        </w:rPr>
      </w:pPr>
    </w:p>
    <w:p w:rsidR="002141D9" w:rsidRPr="00090E85" w:rsidRDefault="009B3987" w:rsidP="00090E85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На момент разработки настоящей Программы администрацией поселения</w:t>
      </w:r>
      <w:r w:rsidR="00090E85">
        <w:rPr>
          <w:rFonts w:ascii="Arial" w:eastAsia="Times New Roman" w:hAnsi="Arial" w:cs="Arial"/>
          <w:sz w:val="24"/>
          <w:szCs w:val="24"/>
        </w:rPr>
        <w:t xml:space="preserve"> и </w:t>
      </w:r>
      <w:r w:rsidRPr="00090E85">
        <w:rPr>
          <w:rFonts w:ascii="Arial" w:eastAsia="Times New Roman" w:hAnsi="Arial" w:cs="Arial"/>
          <w:sz w:val="24"/>
          <w:szCs w:val="24"/>
        </w:rPr>
        <w:t>организациями коммунальной инфраструктуры не было утверждено программ, определяющих мероприятия в области энерго- и ресурсосбережения. Срок действия предыдущей программы энергосбережения завершился в 2014 году.</w:t>
      </w:r>
    </w:p>
    <w:p w:rsidR="002141D9" w:rsidRPr="00DB498E" w:rsidRDefault="009B3987" w:rsidP="00090E85">
      <w:pPr>
        <w:ind w:firstLine="712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За период 2006-2015 годов в МО «Забитуй» выполнены мероприятия, которые можно отнести к области энерго- и ресурсосбережения, а также улучшения показателей качества услуг. Данные мероприятия представлены в </w:t>
      </w:r>
      <w:r w:rsidRPr="00DB498E">
        <w:rPr>
          <w:rFonts w:ascii="Arial" w:eastAsia="Times New Roman" w:hAnsi="Arial" w:cs="Arial"/>
          <w:iCs/>
          <w:sz w:val="24"/>
          <w:szCs w:val="24"/>
        </w:rPr>
        <w:t>таблице 6.16</w:t>
      </w:r>
      <w:r w:rsidRPr="00DB498E">
        <w:rPr>
          <w:rFonts w:ascii="Arial" w:eastAsia="Times New Roman" w:hAnsi="Arial" w:cs="Arial"/>
          <w:sz w:val="24"/>
          <w:szCs w:val="24"/>
        </w:rPr>
        <w:t>.</w:t>
      </w:r>
    </w:p>
    <w:p w:rsidR="002141D9" w:rsidRPr="00090E85" w:rsidRDefault="002141D9" w:rsidP="00090E85">
      <w:pPr>
        <w:jc w:val="both"/>
        <w:rPr>
          <w:rFonts w:ascii="Arial" w:hAnsi="Arial" w:cs="Arial"/>
          <w:sz w:val="24"/>
          <w:szCs w:val="24"/>
        </w:rPr>
      </w:pPr>
    </w:p>
    <w:p w:rsidR="002141D9" w:rsidRPr="00090E85" w:rsidRDefault="009B3987" w:rsidP="00DB498E">
      <w:pPr>
        <w:jc w:val="center"/>
        <w:rPr>
          <w:rFonts w:ascii="Arial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Таблица</w:t>
      </w:r>
      <w:r w:rsidR="00DB498E">
        <w:rPr>
          <w:rFonts w:ascii="Arial" w:eastAsia="Times New Roman" w:hAnsi="Arial" w:cs="Arial"/>
          <w:sz w:val="24"/>
          <w:szCs w:val="24"/>
        </w:rPr>
        <w:t xml:space="preserve"> </w:t>
      </w:r>
      <w:r w:rsidRPr="00090E85">
        <w:rPr>
          <w:rFonts w:ascii="Arial" w:eastAsia="Times New Roman" w:hAnsi="Arial" w:cs="Arial"/>
          <w:sz w:val="24"/>
          <w:szCs w:val="24"/>
        </w:rPr>
        <w:t>6.16 - Мероприятия в области энерго- и ресурсосбережения, выполненные в МО «Забитуй» за период 2006-2015 гг.</w:t>
      </w:r>
    </w:p>
    <w:p w:rsidR="002141D9" w:rsidRDefault="002141D9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780"/>
        <w:gridCol w:w="5700"/>
      </w:tblGrid>
      <w:tr w:rsidR="002141D9">
        <w:trPr>
          <w:trHeight w:val="40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106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Мероприятие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5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Полученный и получаемый результат</w:t>
            </w:r>
          </w:p>
        </w:tc>
      </w:tr>
      <w:tr w:rsidR="002141D9">
        <w:trPr>
          <w:trHeight w:val="3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090E85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090E85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3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3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right="140"/>
              <w:jc w:val="right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I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9B3987">
            <w:pPr>
              <w:ind w:left="10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Системы водоснабжения</w:t>
            </w: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5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right="400"/>
              <w:jc w:val="right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w w:val="99"/>
              </w:rPr>
              <w:t>1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10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Реконструкция водокачки в п.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Повышение стабильности подачи воды</w:t>
            </w:r>
          </w:p>
        </w:tc>
      </w:tr>
      <w:tr w:rsidR="002141D9">
        <w:trPr>
          <w:trHeight w:val="41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10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Забитуй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3"/>
                <w:szCs w:val="3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2141D9" w:rsidRDefault="002141D9">
            <w:pPr>
              <w:rPr>
                <w:sz w:val="3"/>
                <w:szCs w:val="3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3"/>
                <w:szCs w:val="3"/>
              </w:rPr>
            </w:pPr>
          </w:p>
        </w:tc>
      </w:tr>
    </w:tbl>
    <w:p w:rsidR="002141D9" w:rsidRDefault="002832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6" o:spid="_x0000_s1121" style="position:absolute;margin-left:34.15pt;margin-top:-3.2pt;width:1pt;height:2.2pt;z-index:-2516101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97" o:spid="_x0000_s1122" style="position:absolute;margin-left:223.2pt;margin-top:-3.2pt;width:1pt;height:2.2pt;z-index:-251609088;visibility:visible;mso-wrap-distance-left:0;mso-wrap-distance-right:0;mso-position-horizontal-relative:text;mso-position-vertical-relative:text" o:allowincell="f" fillcolor="black" stroked="f"/>
        </w:pict>
      </w:r>
    </w:p>
    <w:p w:rsidR="002141D9" w:rsidRPr="00090E85" w:rsidRDefault="002141D9" w:rsidP="00487CA7">
      <w:pPr>
        <w:jc w:val="both"/>
        <w:rPr>
          <w:rFonts w:ascii="Arial" w:hAnsi="Arial" w:cs="Arial"/>
          <w:sz w:val="24"/>
          <w:szCs w:val="24"/>
        </w:rPr>
      </w:pPr>
    </w:p>
    <w:p w:rsidR="002141D9" w:rsidRPr="00090E85" w:rsidRDefault="009B3987" w:rsidP="00487CA7">
      <w:pPr>
        <w:ind w:left="140" w:right="360" w:firstLine="712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Как видно из </w:t>
      </w:r>
      <w:r w:rsidRPr="00DB498E">
        <w:rPr>
          <w:rFonts w:ascii="Arial" w:eastAsia="Times New Roman" w:hAnsi="Arial" w:cs="Arial"/>
          <w:iCs/>
          <w:sz w:val="24"/>
          <w:szCs w:val="24"/>
        </w:rPr>
        <w:t>табл</w:t>
      </w:r>
      <w:r w:rsidR="00DB498E">
        <w:rPr>
          <w:rFonts w:ascii="Arial" w:eastAsia="Times New Roman" w:hAnsi="Arial" w:cs="Arial"/>
          <w:iCs/>
          <w:sz w:val="24"/>
          <w:szCs w:val="24"/>
        </w:rPr>
        <w:t>ицы</w:t>
      </w:r>
      <w:r w:rsidRPr="00DB498E">
        <w:rPr>
          <w:rFonts w:ascii="Arial" w:eastAsia="Times New Roman" w:hAnsi="Arial" w:cs="Arial"/>
          <w:iCs/>
          <w:sz w:val="24"/>
          <w:szCs w:val="24"/>
        </w:rPr>
        <w:t>. 6.16</w:t>
      </w:r>
      <w:r w:rsidRPr="00DB498E">
        <w:rPr>
          <w:rFonts w:ascii="Arial" w:eastAsia="Times New Roman" w:hAnsi="Arial" w:cs="Arial"/>
          <w:sz w:val="24"/>
          <w:szCs w:val="24"/>
        </w:rPr>
        <w:t>,</w:t>
      </w:r>
      <w:r w:rsidRPr="00090E85">
        <w:rPr>
          <w:rFonts w:ascii="Arial" w:eastAsia="Times New Roman" w:hAnsi="Arial" w:cs="Arial"/>
          <w:sz w:val="24"/>
          <w:szCs w:val="24"/>
        </w:rPr>
        <w:t xml:space="preserve"> в системах тепло- и водоснабжения и системах водоотведения МО «Забитуй» за период 2006-2015 гг. были выполнены </w:t>
      </w:r>
      <w:proofErr w:type="spellStart"/>
      <w:r w:rsidRPr="00090E85">
        <w:rPr>
          <w:rFonts w:ascii="Arial" w:eastAsia="Times New Roman" w:hAnsi="Arial" w:cs="Arial"/>
          <w:sz w:val="24"/>
          <w:szCs w:val="24"/>
        </w:rPr>
        <w:t>энерго</w:t>
      </w:r>
      <w:proofErr w:type="spellEnd"/>
      <w:r w:rsidRPr="00090E85">
        <w:rPr>
          <w:rFonts w:ascii="Arial" w:eastAsia="Times New Roman" w:hAnsi="Arial" w:cs="Arial"/>
          <w:sz w:val="24"/>
          <w:szCs w:val="24"/>
        </w:rPr>
        <w:t>-</w:t>
      </w:r>
      <w:r w:rsidR="00090E85">
        <w:rPr>
          <w:rFonts w:ascii="Arial" w:eastAsia="Times New Roman" w:hAnsi="Arial" w:cs="Arial"/>
          <w:sz w:val="24"/>
          <w:szCs w:val="24"/>
        </w:rPr>
        <w:t xml:space="preserve"> и </w:t>
      </w:r>
      <w:r w:rsidRPr="00090E85">
        <w:rPr>
          <w:rFonts w:ascii="Arial" w:eastAsia="Times New Roman" w:hAnsi="Arial" w:cs="Arial"/>
          <w:sz w:val="24"/>
          <w:szCs w:val="24"/>
        </w:rPr>
        <w:t xml:space="preserve">ресурсосберегающие мероприятия, а также мероприятия по улучшению качества </w:t>
      </w:r>
      <w:r w:rsidRPr="00090E85">
        <w:rPr>
          <w:rFonts w:ascii="Arial" w:eastAsia="Times New Roman" w:hAnsi="Arial" w:cs="Arial"/>
          <w:sz w:val="24"/>
          <w:szCs w:val="24"/>
        </w:rPr>
        <w:lastRenderedPageBreak/>
        <w:t>предоставляемых услуг. Основными из них являются: строительство водокачки и установка уличной системы освещения.</w:t>
      </w:r>
    </w:p>
    <w:p w:rsidR="002141D9" w:rsidRPr="00090E85" w:rsidRDefault="00090E85" w:rsidP="00487CA7">
      <w:pPr>
        <w:tabs>
          <w:tab w:val="left" w:pos="1308"/>
        </w:tabs>
        <w:ind w:right="36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090E85">
        <w:rPr>
          <w:rFonts w:ascii="Arial" w:eastAsia="Times New Roman" w:hAnsi="Arial" w:cs="Arial"/>
          <w:sz w:val="24"/>
          <w:szCs w:val="24"/>
        </w:rPr>
        <w:t xml:space="preserve">составе мероприятий по реконструкции систем коммунальной инфраструктуры, запланированных настоящей Программой на срок 2015-2032 гг., можно выделить мероприятия в области энерго- и ресурсосбережения. Данные мероприятия представлены в </w:t>
      </w:r>
      <w:r w:rsidR="009B3987" w:rsidRPr="00DB498E">
        <w:rPr>
          <w:rFonts w:ascii="Arial" w:eastAsia="Times New Roman" w:hAnsi="Arial" w:cs="Arial"/>
          <w:iCs/>
          <w:sz w:val="24"/>
          <w:szCs w:val="24"/>
        </w:rPr>
        <w:t>таблице</w:t>
      </w:r>
      <w:r w:rsidR="00DB498E" w:rsidRPr="00DB498E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9B3987" w:rsidRPr="00DB498E">
        <w:rPr>
          <w:rFonts w:ascii="Arial" w:eastAsia="Times New Roman" w:hAnsi="Arial" w:cs="Arial"/>
          <w:iCs/>
          <w:sz w:val="24"/>
          <w:szCs w:val="24"/>
        </w:rPr>
        <w:t>6.17</w:t>
      </w:r>
      <w:r w:rsidR="009B3987" w:rsidRPr="00DB498E">
        <w:rPr>
          <w:rFonts w:ascii="Arial" w:eastAsia="Times New Roman" w:hAnsi="Arial" w:cs="Arial"/>
          <w:sz w:val="24"/>
          <w:szCs w:val="24"/>
        </w:rPr>
        <w:t>.</w:t>
      </w:r>
    </w:p>
    <w:p w:rsidR="00090E85" w:rsidRDefault="00090E85" w:rsidP="00487CA7">
      <w:pPr>
        <w:ind w:left="20" w:right="240"/>
        <w:rPr>
          <w:rFonts w:ascii="Arial" w:eastAsia="Times New Roman" w:hAnsi="Arial" w:cs="Arial"/>
          <w:sz w:val="24"/>
          <w:szCs w:val="24"/>
        </w:rPr>
      </w:pPr>
    </w:p>
    <w:p w:rsidR="002141D9" w:rsidRDefault="009B3987" w:rsidP="00DB498E">
      <w:pPr>
        <w:ind w:left="20" w:right="240"/>
        <w:jc w:val="center"/>
        <w:rPr>
          <w:rFonts w:ascii="Arial" w:eastAsia="Times New Roman" w:hAnsi="Arial" w:cs="Arial"/>
          <w:sz w:val="24"/>
          <w:szCs w:val="24"/>
        </w:rPr>
      </w:pPr>
      <w:r w:rsidRPr="00090E85">
        <w:rPr>
          <w:rFonts w:ascii="Arial" w:eastAsia="Times New Roman" w:hAnsi="Arial" w:cs="Arial"/>
          <w:sz w:val="24"/>
          <w:szCs w:val="24"/>
        </w:rPr>
        <w:t>Таблица 6.17 - Мероприятия в области энерго- и ресурсосбережения, запланированные к реализации МО «Забитуй» на период 2016-2032 гг.</w:t>
      </w:r>
    </w:p>
    <w:p w:rsidR="00090E85" w:rsidRPr="00090E85" w:rsidRDefault="00090E85" w:rsidP="00DB498E">
      <w:pPr>
        <w:ind w:left="20" w:right="240"/>
        <w:jc w:val="center"/>
        <w:rPr>
          <w:rFonts w:ascii="Arial" w:hAnsi="Arial" w:cs="Arial"/>
          <w:sz w:val="24"/>
          <w:szCs w:val="24"/>
        </w:rPr>
      </w:pPr>
    </w:p>
    <w:p w:rsidR="002141D9" w:rsidRDefault="002832F6" w:rsidP="00DB498E">
      <w:pPr>
        <w:spacing w:line="2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8" o:spid="_x0000_s1123" style="position:absolute;left:0;text-align:left;margin-left:.5pt;margin-top:6.25pt;width:.95pt;height:1pt;z-index:-251608064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99" o:spid="_x0000_s1124" style="position:absolute;left:0;text-align:left;margin-left:259.45pt;margin-top:6.25pt;width:1.05pt;height:1pt;z-index:-251607040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100" o:spid="_x0000_s1125" style="position:absolute;left:0;text-align:left;margin-left:508.45pt;margin-top:6.25pt;width:1.05pt;height:1pt;z-index:-251606016;visibility:visible;mso-wrap-distance-left:0;mso-wrap-distance-right:0" o:allowincell="f" fillcolor="black" stroked="f"/>
        </w:pict>
      </w:r>
    </w:p>
    <w:p w:rsidR="002141D9" w:rsidRDefault="002141D9" w:rsidP="00DB498E">
      <w:pPr>
        <w:spacing w:line="89" w:lineRule="exact"/>
        <w:jc w:val="center"/>
        <w:rPr>
          <w:sz w:val="20"/>
          <w:szCs w:val="20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520"/>
        <w:gridCol w:w="4960"/>
        <w:gridCol w:w="30"/>
      </w:tblGrid>
      <w:tr w:rsidR="002141D9" w:rsidTr="006C2BA0">
        <w:trPr>
          <w:trHeight w:val="352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№</w:t>
            </w:r>
          </w:p>
        </w:tc>
        <w:tc>
          <w:tcPr>
            <w:tcW w:w="4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140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Мероприятие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110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Ожидаемый результат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22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proofErr w:type="gramStart"/>
            <w:r w:rsidRPr="00090E85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090E85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4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6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I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Системы теплоснабжения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4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Установка более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современного</w:t>
            </w:r>
            <w:proofErr w:type="gramEnd"/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Снижение затрат на выработку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оборудовании для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индивидуальных</w:t>
            </w:r>
            <w:proofErr w:type="gramEnd"/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тепловой энергии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теплоисточников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Разработка Схемы Теплоснабжения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09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8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теплоснабжения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II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Системы водоснабжения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Установка приборов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Снижение потребления электроэнергии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на производство и транспортировку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автоматического контроля и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воды от водозаборов до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конечного</w:t>
            </w:r>
            <w:proofErr w:type="gramEnd"/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регулирования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потребителя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58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Разработка Схемы Водоснабжения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7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водоснабжения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III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9B3987">
            <w:pPr>
              <w:ind w:left="6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Системы водоотведения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573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Сооружение герметичных выгребов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Снижение попадания сточных вод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9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292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окружающую среду в результате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полной заводской готовности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утечек на сетях водоотведения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5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Строительство Канализационно-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Улучшение экологической ситуации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за</w:t>
            </w:r>
            <w:proofErr w:type="gramEnd"/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счет сокращения попадания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вредных</w:t>
            </w:r>
            <w:proofErr w:type="gramEnd"/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очистных сооружений</w:t>
            </w: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1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веществ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5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Разработка Схемы Водоотведения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Выбор направления развития систем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водоотведения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8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4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</w:rPr>
              <w:t>IV</w:t>
            </w:r>
          </w:p>
        </w:tc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2141D9" w:rsidRPr="00090E85" w:rsidRDefault="009B3987">
            <w:pPr>
              <w:ind w:left="6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Системы электроснабжения</w:t>
            </w: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5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Замена изношенного оборудования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24"/>
        </w:trPr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2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lastRenderedPageBreak/>
              <w:t>9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на новое и установка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Оптимизация системы распределения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211"/>
        </w:trPr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дополнительного оборудования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в</w:t>
            </w:r>
            <w:proofErr w:type="gramEnd"/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spacing w:line="320" w:lineRule="exact"/>
              <w:ind w:left="4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>электрической энергии</w:t>
            </w: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10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375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2141D9" w:rsidRPr="00090E85" w:rsidRDefault="009B3987">
            <w:pPr>
              <w:ind w:left="80"/>
              <w:rPr>
                <w:rFonts w:ascii="Courier New" w:hAnsi="Courier New" w:cs="Courier New"/>
              </w:rPr>
            </w:pPr>
            <w:r w:rsidRPr="00090E85">
              <w:rPr>
                <w:rFonts w:ascii="Courier New" w:eastAsia="Times New Roman" w:hAnsi="Courier New" w:cs="Courier New"/>
              </w:rPr>
              <w:t xml:space="preserve">трансформаторных </w:t>
            </w:r>
            <w:proofErr w:type="gramStart"/>
            <w:r w:rsidRPr="00090E85">
              <w:rPr>
                <w:rFonts w:ascii="Courier New" w:eastAsia="Times New Roman" w:hAnsi="Courier New" w:cs="Courier New"/>
              </w:rPr>
              <w:t>подстанциях</w:t>
            </w:r>
            <w:proofErr w:type="gramEnd"/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2141D9" w:rsidRPr="00090E85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 w:rsidTr="006C2BA0">
        <w:trPr>
          <w:trHeight w:val="68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Default="002141D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6C2BA0" w:rsidRDefault="002832F6" w:rsidP="006C2BA0">
      <w:pPr>
        <w:spacing w:line="20" w:lineRule="exact"/>
      </w:pPr>
      <w:r>
        <w:rPr>
          <w:noProof/>
          <w:sz w:val="20"/>
          <w:szCs w:val="20"/>
        </w:rPr>
        <w:pict>
          <v:rect id="Shape 101" o:spid="_x0000_s1126" style="position:absolute;margin-left:34.5pt;margin-top:-669.6pt;width:.95pt;height:1.05pt;z-index:-251604992;visibility:visible;mso-wrap-distance-left:0;mso-wrap-distance-right:0;mso-position-horizontal-relative:text;mso-position-vertical-relative:text" o:allowincell="f" fillcolor="black" stroked="f"/>
        </w:pict>
      </w:r>
    </w:p>
    <w:p w:rsidR="006C2BA0" w:rsidRDefault="006C2BA0" w:rsidP="006C2BA0"/>
    <w:p w:rsidR="002141D9" w:rsidRPr="006C2BA0" w:rsidRDefault="009B3987">
      <w:pPr>
        <w:numPr>
          <w:ilvl w:val="0"/>
          <w:numId w:val="31"/>
        </w:numPr>
        <w:tabs>
          <w:tab w:val="left" w:pos="800"/>
        </w:tabs>
        <w:spacing w:line="181" w:lineRule="auto"/>
        <w:ind w:left="800" w:right="5600" w:hanging="772"/>
        <w:rPr>
          <w:rFonts w:ascii="Courier New" w:eastAsia="Times New Roman" w:hAnsi="Courier New" w:cs="Courier New"/>
          <w:vertAlign w:val="subscript"/>
        </w:rPr>
      </w:pPr>
      <w:r w:rsidRPr="006C2BA0">
        <w:rPr>
          <w:rFonts w:ascii="Courier New" w:eastAsia="Times New Roman" w:hAnsi="Courier New" w:cs="Courier New"/>
        </w:rPr>
        <w:t>Установка дополнительных трансформаторных подстанций</w:t>
      </w:r>
    </w:p>
    <w:p w:rsidR="002141D9" w:rsidRPr="006C2BA0" w:rsidRDefault="002141D9">
      <w:pPr>
        <w:spacing w:line="142" w:lineRule="exact"/>
        <w:rPr>
          <w:rFonts w:ascii="Courier New" w:eastAsia="Times New Roman" w:hAnsi="Courier New" w:cs="Courier New"/>
          <w:vertAlign w:val="subscript"/>
        </w:rPr>
      </w:pPr>
    </w:p>
    <w:p w:rsidR="002141D9" w:rsidRPr="006C2BA0" w:rsidRDefault="009B3987">
      <w:pPr>
        <w:numPr>
          <w:ilvl w:val="0"/>
          <w:numId w:val="31"/>
        </w:numPr>
        <w:tabs>
          <w:tab w:val="left" w:pos="800"/>
        </w:tabs>
        <w:spacing w:line="180" w:lineRule="auto"/>
        <w:ind w:left="800" w:right="5320" w:hanging="772"/>
        <w:rPr>
          <w:rFonts w:ascii="Courier New" w:eastAsia="Times New Roman" w:hAnsi="Courier New" w:cs="Courier New"/>
          <w:vertAlign w:val="subscript"/>
        </w:rPr>
      </w:pPr>
      <w:r w:rsidRPr="006C2BA0">
        <w:rPr>
          <w:rFonts w:ascii="Courier New" w:eastAsia="Times New Roman" w:hAnsi="Courier New" w:cs="Courier New"/>
        </w:rPr>
        <w:t>Замена ветхих и прокладка новых линий электрической сети</w:t>
      </w:r>
    </w:p>
    <w:p w:rsidR="002141D9" w:rsidRPr="006C2BA0" w:rsidRDefault="002832F6">
      <w:pPr>
        <w:spacing w:line="20" w:lineRule="exact"/>
        <w:rPr>
          <w:rFonts w:ascii="Courier New" w:hAnsi="Courier New" w:cs="Courier New"/>
        </w:rPr>
      </w:pPr>
      <w:r w:rsidRPr="006C2BA0">
        <w:rPr>
          <w:rFonts w:ascii="Courier New" w:hAnsi="Courier New" w:cs="Courier New"/>
          <w:noProof/>
        </w:rPr>
        <w:pict>
          <v:line id="Shape 102" o:spid="_x0000_s1127" style="position:absolute;z-index:251618304;visibility:visible;mso-wrap-distance-left:0;mso-wrap-distance-right:0" from=".8pt,-79.35pt" to="509.2pt,-79.35pt" o:allowincell="f" strokeweight=".14142mm"/>
        </w:pict>
      </w:r>
      <w:r w:rsidRPr="006C2BA0">
        <w:rPr>
          <w:rFonts w:ascii="Courier New" w:hAnsi="Courier New" w:cs="Courier New"/>
          <w:noProof/>
        </w:rPr>
        <w:pict>
          <v:line id="Shape 103" o:spid="_x0000_s1128" style="position:absolute;z-index:251619328;visibility:visible;mso-wrap-distance-left:0;mso-wrap-distance-right:0" from="260pt,-79.55pt" to="260pt,5.2pt" o:allowincell="f" strokeweight=".14142mm"/>
        </w:pict>
      </w:r>
      <w:r w:rsidRPr="006C2BA0">
        <w:rPr>
          <w:rFonts w:ascii="Courier New" w:hAnsi="Courier New" w:cs="Courier New"/>
          <w:noProof/>
        </w:rPr>
        <w:pict>
          <v:line id="Shape 104" o:spid="_x0000_s1129" style="position:absolute;z-index:251620352;visibility:visible;mso-wrap-distance-left:0;mso-wrap-distance-right:0" from="509pt,-79.55pt" to="509pt,5.2pt" o:allowincell="f" strokeweight=".14142mm"/>
        </w:pict>
      </w:r>
      <w:r w:rsidRPr="006C2BA0">
        <w:rPr>
          <w:rFonts w:ascii="Courier New" w:hAnsi="Courier New" w:cs="Courier New"/>
          <w:noProof/>
        </w:rPr>
        <w:pict>
          <v:line id="Shape 105" o:spid="_x0000_s1130" style="position:absolute;z-index:251621376;visibility:visible;mso-wrap-distance-left:0;mso-wrap-distance-right:0" from=".8pt,-38.15pt" to="260.2pt,-38.15pt" o:allowincell="f" strokeweight=".14142mm"/>
        </w:pict>
      </w:r>
      <w:r w:rsidRPr="006C2BA0">
        <w:rPr>
          <w:rFonts w:ascii="Courier New" w:hAnsi="Courier New" w:cs="Courier New"/>
          <w:noProof/>
        </w:rPr>
        <w:pict>
          <v:line id="Shape 106" o:spid="_x0000_s1131" style="position:absolute;z-index:251622400;visibility:visible;mso-wrap-distance-left:0;mso-wrap-distance-right:0" from="1pt,-79.55pt" to="1pt,5.2pt" o:allowincell="f" strokeweight=".14108mm"/>
        </w:pict>
      </w:r>
      <w:r w:rsidRPr="006C2BA0">
        <w:rPr>
          <w:rFonts w:ascii="Courier New" w:hAnsi="Courier New" w:cs="Courier New"/>
          <w:noProof/>
        </w:rPr>
        <w:pict>
          <v:line id="Shape 107" o:spid="_x0000_s1132" style="position:absolute;z-index:251623424;visibility:visible;mso-wrap-distance-left:0;mso-wrap-distance-right:0" from="35pt,-79.55pt" to="35pt,5.2pt" o:allowincell="f" strokeweight=".14108mm"/>
        </w:pict>
      </w:r>
    </w:p>
    <w:p w:rsidR="002141D9" w:rsidRPr="006C2BA0" w:rsidRDefault="002141D9">
      <w:pPr>
        <w:spacing w:line="45" w:lineRule="exact"/>
        <w:rPr>
          <w:rFonts w:ascii="Courier New" w:hAnsi="Courier New" w:cs="Courier Ne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500"/>
        <w:gridCol w:w="4980"/>
        <w:gridCol w:w="30"/>
      </w:tblGrid>
      <w:tr w:rsidR="002141D9" w:rsidRPr="006C2BA0">
        <w:trPr>
          <w:trHeight w:val="55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4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  <w:b/>
                <w:bCs/>
              </w:rPr>
              <w:t>V</w:t>
            </w:r>
          </w:p>
        </w:tc>
        <w:tc>
          <w:tcPr>
            <w:tcW w:w="4500" w:type="dxa"/>
            <w:tcBorders>
              <w:top w:val="single" w:sz="8" w:space="0" w:color="auto"/>
            </w:tcBorders>
            <w:vAlign w:val="bottom"/>
          </w:tcPr>
          <w:p w:rsidR="002141D9" w:rsidRPr="006C2BA0" w:rsidRDefault="009B3987">
            <w:pPr>
              <w:ind w:left="8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Система сбора и утилизации ТБО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5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bottom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43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4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 xml:space="preserve">Замена </w:t>
            </w:r>
            <w:proofErr w:type="gramStart"/>
            <w:r w:rsidRPr="006C2BA0">
              <w:rPr>
                <w:rFonts w:ascii="Courier New" w:eastAsia="Times New Roman" w:hAnsi="Courier New" w:cs="Courier New"/>
              </w:rPr>
              <w:t>имеющихся</w:t>
            </w:r>
            <w:proofErr w:type="gramEnd"/>
            <w:r w:rsidRPr="006C2BA0">
              <w:rPr>
                <w:rFonts w:ascii="Courier New" w:eastAsia="Times New Roman" w:hAnsi="Courier New" w:cs="Courier New"/>
              </w:rPr>
              <w:t xml:space="preserve"> мусорных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2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 xml:space="preserve">контейнеров на </w:t>
            </w:r>
            <w:proofErr w:type="gramStart"/>
            <w:r w:rsidRPr="006C2BA0">
              <w:rPr>
                <w:rFonts w:ascii="Courier New" w:eastAsia="Times New Roman" w:hAnsi="Courier New" w:cs="Courier New"/>
              </w:rPr>
              <w:t>новые</w:t>
            </w:r>
            <w:proofErr w:type="gramEnd"/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2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81" w:lineRule="exact"/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Организация мусорных площадок</w:t>
            </w: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8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 xml:space="preserve">Улучшение состояния </w:t>
            </w:r>
            <w:proofErr w:type="gramStart"/>
            <w:r w:rsidRPr="006C2BA0">
              <w:rPr>
                <w:rFonts w:ascii="Courier New" w:eastAsia="Times New Roman" w:hAnsi="Courier New" w:cs="Courier New"/>
              </w:rPr>
              <w:t>окружающей</w:t>
            </w:r>
            <w:proofErr w:type="gramEnd"/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4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для сбора ТБО от домов частного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6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8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среды</w:t>
            </w: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21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сектора</w:t>
            </w:r>
          </w:p>
        </w:tc>
        <w:tc>
          <w:tcPr>
            <w:tcW w:w="4980" w:type="dxa"/>
            <w:vMerge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14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6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4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ind w:left="10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Строительство полигона ТБО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  <w:tr w:rsidR="002141D9" w:rsidRPr="006C2BA0">
        <w:trPr>
          <w:trHeight w:val="30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</w:tr>
    </w:tbl>
    <w:p w:rsidR="002141D9" w:rsidRDefault="002141D9" w:rsidP="00487CA7">
      <w:pPr>
        <w:rPr>
          <w:sz w:val="20"/>
          <w:szCs w:val="20"/>
        </w:rPr>
      </w:pPr>
    </w:p>
    <w:p w:rsidR="002141D9" w:rsidRPr="006C2BA0" w:rsidRDefault="009B3987" w:rsidP="00487CA7">
      <w:pPr>
        <w:tabs>
          <w:tab w:val="left" w:pos="700"/>
        </w:tabs>
        <w:ind w:left="720" w:right="1480" w:hanging="703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>6.5.</w:t>
      </w:r>
      <w:r w:rsidR="006C2BA0">
        <w:rPr>
          <w:rFonts w:ascii="Arial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b/>
          <w:bCs/>
          <w:sz w:val="24"/>
          <w:szCs w:val="24"/>
        </w:rPr>
        <w:t>Обоснование целевых показателей развития соответствующей Системы коммунальной инфраструктуры</w:t>
      </w:r>
    </w:p>
    <w:p w:rsidR="002141D9" w:rsidRPr="006C2BA0" w:rsidRDefault="006C2BA0" w:rsidP="00487CA7">
      <w:pPr>
        <w:tabs>
          <w:tab w:val="left" w:pos="1168"/>
        </w:tabs>
        <w:ind w:right="24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6C2BA0">
        <w:rPr>
          <w:rFonts w:ascii="Arial" w:eastAsia="Times New Roman" w:hAnsi="Arial" w:cs="Arial"/>
          <w:sz w:val="24"/>
          <w:szCs w:val="24"/>
        </w:rPr>
        <w:t>данном разделе Программы приводится обоснование прогнозных значений целевых показателей развития систем коммунальной инфраструктуры, представленных выше в разделе 4 настоящей Программы.</w:t>
      </w:r>
    </w:p>
    <w:p w:rsidR="002141D9" w:rsidRPr="006C2BA0" w:rsidRDefault="009B3987" w:rsidP="00487CA7">
      <w:pPr>
        <w:ind w:left="720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>Теплоснабжение.</w:t>
      </w:r>
    </w:p>
    <w:p w:rsidR="002141D9" w:rsidRPr="006C2BA0" w:rsidRDefault="009B3987" w:rsidP="00487CA7">
      <w:pPr>
        <w:ind w:left="20" w:right="240" w:firstLine="689"/>
        <w:jc w:val="both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Муниципальных систем теплоснабжения в настоящее время в муниципальном образовании нет, население пользуется индивидуальными источниками обогрева.</w:t>
      </w:r>
    </w:p>
    <w:p w:rsidR="002141D9" w:rsidRPr="006C2BA0" w:rsidRDefault="006C2BA0" w:rsidP="00487CA7">
      <w:pPr>
        <w:tabs>
          <w:tab w:val="left" w:pos="1108"/>
        </w:tabs>
        <w:ind w:right="240" w:firstLine="68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 </w:t>
      </w:r>
      <w:r w:rsidR="009B3987" w:rsidRPr="006C2BA0">
        <w:rPr>
          <w:rFonts w:ascii="Arial" w:eastAsia="Times New Roman" w:hAnsi="Arial" w:cs="Arial"/>
          <w:sz w:val="24"/>
          <w:szCs w:val="24"/>
        </w:rPr>
        <w:t>системе теплоснабжения планируется подключить 2 проектируемых клуба, в п</w:t>
      </w:r>
      <w:proofErr w:type="gramStart"/>
      <w:r w:rsidR="009B3987" w:rsidRPr="006C2BA0">
        <w:rPr>
          <w:rFonts w:ascii="Arial" w:eastAsia="Times New Roman" w:hAnsi="Arial" w:cs="Arial"/>
          <w:sz w:val="24"/>
          <w:szCs w:val="24"/>
        </w:rPr>
        <w:t>.З</w:t>
      </w:r>
      <w:proofErr w:type="gramEnd"/>
      <w:r w:rsidR="009B3987" w:rsidRPr="006C2BA0">
        <w:rPr>
          <w:rFonts w:ascii="Arial" w:eastAsia="Times New Roman" w:hAnsi="Arial" w:cs="Arial"/>
          <w:sz w:val="24"/>
          <w:szCs w:val="24"/>
        </w:rPr>
        <w:t>абитуй, и в д.Иваново. Проектируемая гостиница планируется к оборудованию электробойлерной.</w:t>
      </w:r>
    </w:p>
    <w:p w:rsidR="002141D9" w:rsidRPr="006C2BA0" w:rsidRDefault="006C2BA0" w:rsidP="00487CA7">
      <w:pPr>
        <w:tabs>
          <w:tab w:val="left" w:pos="1304"/>
        </w:tabs>
        <w:ind w:right="240" w:firstLine="68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6C2BA0">
        <w:rPr>
          <w:rFonts w:ascii="Arial" w:eastAsia="Times New Roman" w:hAnsi="Arial" w:cs="Arial"/>
          <w:sz w:val="24"/>
          <w:szCs w:val="24"/>
        </w:rPr>
        <w:t xml:space="preserve">связи с этим прогнозируется увеличение объёма реализации тепловой энергии, увеличение числа присоединённых объектов, отапливаемой площади, увеличение общей протяжённости тепловой сети, хотя часть возводимых объектов планируется отапливать </w:t>
      </w:r>
      <w:proofErr w:type="gramStart"/>
      <w:r w:rsidR="009B3987" w:rsidRPr="006C2BA0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="009B3987" w:rsidRPr="006C2BA0">
        <w:rPr>
          <w:rFonts w:ascii="Arial" w:eastAsia="Times New Roman" w:hAnsi="Arial" w:cs="Arial"/>
          <w:sz w:val="24"/>
          <w:szCs w:val="24"/>
        </w:rPr>
        <w:t xml:space="preserve"> индивидуальных электробойлеров.</w:t>
      </w:r>
    </w:p>
    <w:p w:rsidR="002141D9" w:rsidRPr="006C2BA0" w:rsidRDefault="009B3987" w:rsidP="00487CA7">
      <w:pPr>
        <w:ind w:left="20" w:right="240" w:firstLine="712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Строительство централизованной системы теплоснабжения и сетей не предполагается.</w:t>
      </w:r>
    </w:p>
    <w:p w:rsidR="002141D9" w:rsidRPr="006C2BA0" w:rsidRDefault="009B3987" w:rsidP="00487CA7">
      <w:pPr>
        <w:ind w:left="20" w:right="240"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 xml:space="preserve">Водоснабжение. </w:t>
      </w:r>
      <w:r w:rsidRPr="006C2BA0">
        <w:rPr>
          <w:rFonts w:ascii="Arial" w:eastAsia="Times New Roman" w:hAnsi="Arial" w:cs="Arial"/>
          <w:sz w:val="24"/>
          <w:szCs w:val="24"/>
        </w:rPr>
        <w:t>В системе холодного водоснабжения планируетсяподключение новых потребителей: объёмы пользования нецентрализованной и централизованной системами возрастут из-за планируемого увеличения численности и строительства жилья, а также подключения существующих частных и муниципальных объектов. В результате подключения данных объектов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возрастёт объём реализации холодной воды. В системе холодного водоснабжения ожидается подключение новых потребителей – запланированных к строительству клубов и гостиницы. В результате присоединения данных объектов увеличится объём водопотребления и потребность в оборудовании новых скважин.</w:t>
      </w:r>
    </w:p>
    <w:p w:rsidR="002141D9" w:rsidRPr="006C2BA0" w:rsidRDefault="009B3987" w:rsidP="00487CA7">
      <w:pPr>
        <w:ind w:firstLine="713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Расширение централизованной системы водоснабжения и сетей предполагается примерно на 17 км, а также подключение перспективных потребителей. Кроме того генпланом предусмотрено строительство кольцевых сетей с установкой на магистрали колонок и пожарных гидрантов.</w:t>
      </w:r>
    </w:p>
    <w:p w:rsidR="002141D9" w:rsidRPr="006C2BA0" w:rsidRDefault="002141D9" w:rsidP="00487CA7">
      <w:pPr>
        <w:rPr>
          <w:rFonts w:ascii="Arial" w:hAnsi="Arial" w:cs="Arial"/>
          <w:sz w:val="24"/>
          <w:szCs w:val="24"/>
        </w:rPr>
      </w:pPr>
    </w:p>
    <w:p w:rsidR="006C2BA0" w:rsidRDefault="009B3987" w:rsidP="00487CA7">
      <w:pPr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Водоотведение. </w:t>
      </w:r>
      <w:r w:rsidRPr="006C2BA0">
        <w:rPr>
          <w:rFonts w:ascii="Arial" w:eastAsia="Times New Roman" w:hAnsi="Arial" w:cs="Arial"/>
          <w:sz w:val="24"/>
          <w:szCs w:val="24"/>
        </w:rPr>
        <w:t>В населённых пунктах МО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«Забитуй»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предусматривается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сохранение надворных уборных с непроницаемыми стенками, которые при заполнении периодически очищаются. В п. Забитуй проектируется система канализации с очистными сооружениями.</w:t>
      </w:r>
    </w:p>
    <w:p w:rsidR="006C2BA0" w:rsidRDefault="006C2BA0" w:rsidP="00487CA7">
      <w:pPr>
        <w:ind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2141D9" w:rsidRPr="006C2BA0" w:rsidRDefault="009B3987" w:rsidP="00487CA7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Таблица 6.5 – Расширение системы водоотведения МО «Забитуй»</w:t>
      </w:r>
    </w:p>
    <w:p w:rsidR="002141D9" w:rsidRDefault="002141D9" w:rsidP="00487CA7">
      <w:pPr>
        <w:rPr>
          <w:sz w:val="20"/>
          <w:szCs w:val="20"/>
        </w:rPr>
      </w:pPr>
    </w:p>
    <w:tbl>
      <w:tblPr>
        <w:tblW w:w="0" w:type="auto"/>
        <w:tblInd w:w="16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360"/>
        <w:gridCol w:w="2120"/>
        <w:gridCol w:w="30"/>
      </w:tblGrid>
      <w:tr w:rsidR="002141D9">
        <w:trPr>
          <w:trHeight w:val="25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50" w:lineRule="exact"/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  <w:w w:val="98"/>
              </w:rPr>
              <w:t>Наименование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50" w:lineRule="exact"/>
              <w:ind w:left="480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Объекты строительства 1 очереди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4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населенного пункта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8"/>
        </w:trPr>
        <w:tc>
          <w:tcPr>
            <w:tcW w:w="21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КОС, м</w:t>
            </w:r>
            <w:r w:rsidRPr="006C2BA0">
              <w:rPr>
                <w:rFonts w:ascii="Courier New" w:eastAsia="Times New Roman" w:hAnsi="Courier New" w:cs="Courier New"/>
                <w:vertAlign w:val="superscript"/>
              </w:rPr>
              <w:t>3</w:t>
            </w:r>
            <w:r w:rsidRPr="006C2BA0">
              <w:rPr>
                <w:rFonts w:ascii="Courier New" w:eastAsia="Times New Roman" w:hAnsi="Courier New" w:cs="Courier New"/>
              </w:rPr>
              <w:t>/сут.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68" w:lineRule="exact"/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 xml:space="preserve">Канализация, </w:t>
            </w:r>
            <w:proofErr w:type="gramStart"/>
            <w:r w:rsidRPr="006C2BA0">
              <w:rPr>
                <w:rFonts w:ascii="Courier New" w:eastAsia="Times New Roman" w:hAnsi="Courier New" w:cs="Courier New"/>
              </w:rPr>
              <w:t>км</w:t>
            </w:r>
            <w:proofErr w:type="gramEnd"/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6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п. Забитуй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64" w:lineRule="exact"/>
              <w:ind w:right="901"/>
              <w:jc w:val="right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6C2BA0" w:rsidRDefault="009B3987">
            <w:pPr>
              <w:spacing w:line="264" w:lineRule="exact"/>
              <w:jc w:val="center"/>
              <w:rPr>
                <w:rFonts w:ascii="Courier New" w:hAnsi="Courier New" w:cs="Courier New"/>
              </w:rPr>
            </w:pPr>
            <w:r w:rsidRPr="006C2BA0">
              <w:rPr>
                <w:rFonts w:ascii="Courier New" w:eastAsia="Times New Roman" w:hAnsi="Courier New" w:cs="Courier New"/>
              </w:rPr>
              <w:t>d 200=3,7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Pr="006C2BA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487C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 xml:space="preserve">Электроснабжение. </w:t>
      </w:r>
      <w:r w:rsidRPr="006C2BA0">
        <w:rPr>
          <w:rFonts w:ascii="Arial" w:eastAsia="Times New Roman" w:hAnsi="Arial" w:cs="Arial"/>
          <w:sz w:val="24"/>
          <w:szCs w:val="24"/>
        </w:rPr>
        <w:t>В системе электроснабжения планируется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подключение проектируемых объектов: 2 клубов и гостиницы. Объём потребления электроэнергии возрастёт за счёт присоединения данных объектов, а также за счёт увеличения потребления электроэнергии производственными объектами – насосными станциями, котельной, очистными сооружениями. Долю ветхих линий электрической сети планируется снизить до нуля к 2022 г.</w:t>
      </w:r>
    </w:p>
    <w:p w:rsidR="002141D9" w:rsidRPr="006C2BA0" w:rsidRDefault="009B3987" w:rsidP="00487CA7">
      <w:pPr>
        <w:ind w:firstLine="712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 xml:space="preserve">Сбор и утилизация ТБО. </w:t>
      </w:r>
      <w:r w:rsidRPr="006C2BA0">
        <w:rPr>
          <w:rFonts w:ascii="Arial" w:eastAsia="Times New Roman" w:hAnsi="Arial" w:cs="Arial"/>
          <w:sz w:val="24"/>
          <w:szCs w:val="24"/>
        </w:rPr>
        <w:t>К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2032г.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в МО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«Забитуй»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прогнозируется</w:t>
      </w:r>
      <w:r w:rsidR="006C2BA0">
        <w:rPr>
          <w:rFonts w:ascii="Arial" w:eastAsia="Times New Roman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sz w:val="24"/>
          <w:szCs w:val="24"/>
        </w:rPr>
        <w:t>увеличение объёма накопления отходов. Такое увеличение будет вызвано строительством в посёлке новых объектов социальной инфраструктуры – клубов, гостиницы, а также ростом численности населения.</w:t>
      </w:r>
    </w:p>
    <w:p w:rsidR="002141D9" w:rsidRPr="006C2BA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487CA7">
      <w:pPr>
        <w:tabs>
          <w:tab w:val="left" w:pos="680"/>
        </w:tabs>
        <w:ind w:hanging="703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>6.6.</w:t>
      </w:r>
      <w:r w:rsidR="006C2BA0">
        <w:rPr>
          <w:rFonts w:ascii="Arial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b/>
          <w:bCs/>
          <w:sz w:val="24"/>
          <w:szCs w:val="24"/>
        </w:rPr>
        <w:t>Перечень инвестиционных проектов, направленных на развитие Систем коммунальной инфраструктуры</w:t>
      </w:r>
    </w:p>
    <w:p w:rsidR="002141D9" w:rsidRPr="006C2BA0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487C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На момент разработки Программы основным документом, определяющим направление развития систем тепло-, водоснабжения и водоотведения МО «Забитуй» являлся Генеральный план МО «Забитуй».</w:t>
      </w:r>
    </w:p>
    <w:p w:rsidR="002141D9" w:rsidRPr="006C2BA0" w:rsidRDefault="002141D9">
      <w:pPr>
        <w:spacing w:line="1" w:lineRule="exact"/>
        <w:rPr>
          <w:rFonts w:ascii="Arial" w:hAnsi="Arial" w:cs="Arial"/>
          <w:sz w:val="24"/>
          <w:szCs w:val="24"/>
        </w:rPr>
      </w:pPr>
    </w:p>
    <w:p w:rsidR="002141D9" w:rsidRPr="006C2BA0" w:rsidRDefault="009B3987">
      <w:pPr>
        <w:ind w:left="700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Рекомендуется также разработать документы:</w:t>
      </w:r>
    </w:p>
    <w:p w:rsidR="002141D9" w:rsidRPr="006C2BA0" w:rsidRDefault="006C2BA0" w:rsidP="006C2BA0">
      <w:pPr>
        <w:tabs>
          <w:tab w:val="left" w:pos="1000"/>
        </w:tabs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Схема теплоснабжения;</w:t>
      </w:r>
    </w:p>
    <w:p w:rsidR="002141D9" w:rsidRPr="006C2BA0" w:rsidRDefault="006C2BA0" w:rsidP="006C2BA0">
      <w:pPr>
        <w:tabs>
          <w:tab w:val="left" w:pos="1000"/>
        </w:tabs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Схема водоснабжения;</w:t>
      </w:r>
    </w:p>
    <w:p w:rsidR="002141D9" w:rsidRPr="006C2BA0" w:rsidRDefault="006C2BA0" w:rsidP="006C2BA0">
      <w:pPr>
        <w:tabs>
          <w:tab w:val="left" w:pos="1000"/>
        </w:tabs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Схема водоотведения;</w:t>
      </w:r>
    </w:p>
    <w:p w:rsidR="002141D9" w:rsidRPr="006C2BA0" w:rsidRDefault="006C2BA0" w:rsidP="006C2BA0">
      <w:pPr>
        <w:tabs>
          <w:tab w:val="left" w:pos="1020"/>
        </w:tabs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Программа Энергосбережения.</w:t>
      </w:r>
    </w:p>
    <w:p w:rsidR="002141D9" w:rsidRPr="006C2BA0" w:rsidRDefault="009B3987" w:rsidP="006C2BA0">
      <w:pPr>
        <w:ind w:left="700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Схемы и программа должны быть утверждены администрацией поселения.</w:t>
      </w:r>
    </w:p>
    <w:p w:rsidR="002141D9" w:rsidRPr="006C2BA0" w:rsidRDefault="006C2BA0" w:rsidP="006C2BA0">
      <w:pPr>
        <w:tabs>
          <w:tab w:val="left" w:pos="328"/>
        </w:tabs>
        <w:jc w:val="both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6C2BA0">
        <w:rPr>
          <w:rFonts w:ascii="Arial" w:eastAsia="Times New Roman" w:hAnsi="Arial" w:cs="Arial"/>
          <w:sz w:val="24"/>
          <w:szCs w:val="24"/>
        </w:rPr>
        <w:t>них будет представлена информация по существующему состоянию систем тепло-, водоснабжения и водоотведения МО «Забитуй», определены мероприятия по развитию данных систем и дана предварительная оценка стоимости реализации этих мероприятий. Точные суммы требуемых инвестиций будут определены при разработке проектно-сметных документаций.</w:t>
      </w:r>
    </w:p>
    <w:p w:rsidR="002141D9" w:rsidRPr="006C2BA0" w:rsidRDefault="009B3987" w:rsidP="006C2BA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Документов по развитию системы электроснабжения и системы сбора и утилизации твёрдых бытовых отходов на момент разработки настоящей Программы также утверждено не было.</w:t>
      </w:r>
    </w:p>
    <w:p w:rsidR="002141D9" w:rsidRPr="006C2BA0" w:rsidRDefault="009B3987" w:rsidP="006C2BA0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Организации коммунального комплекса МО «Забитуй» ежегодно проводят ремонтно-профилактические работы по поддержанию функционирования систем коммунальной инфраструктуры. Информация о наличии собственных инвестиционных программ данными организациями не предоставлена.</w:t>
      </w:r>
    </w:p>
    <w:p w:rsidR="002141D9" w:rsidRPr="006C2BA0" w:rsidRDefault="002141D9" w:rsidP="006C2BA0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6C2BA0">
      <w:pPr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>6.7. Предложения по определению источников финансирования и Срокам реализации инвестиционных проектов, направленных на Развитие систем коммунальной инфраструктуры</w:t>
      </w:r>
    </w:p>
    <w:p w:rsidR="002141D9" w:rsidRPr="006C2BA0" w:rsidRDefault="002141D9" w:rsidP="006C2BA0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6C2B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Источниками финансирования мероприятий, направленных на развитие систем коммунальной инфраструктуры МО «Забитуй», могут быть определены: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Бюджет МО «Забитуй»;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Бюджет МО «</w:t>
      </w:r>
      <w:proofErr w:type="spellStart"/>
      <w:r w:rsidR="009B3987" w:rsidRPr="006C2BA0">
        <w:rPr>
          <w:rFonts w:ascii="Arial" w:eastAsia="Times New Roman" w:hAnsi="Arial" w:cs="Arial"/>
          <w:sz w:val="24"/>
          <w:szCs w:val="24"/>
        </w:rPr>
        <w:t>Аларский</w:t>
      </w:r>
      <w:proofErr w:type="spellEnd"/>
      <w:r w:rsidR="009B3987" w:rsidRPr="006C2BA0">
        <w:rPr>
          <w:rFonts w:ascii="Arial" w:eastAsia="Times New Roman" w:hAnsi="Arial" w:cs="Arial"/>
          <w:sz w:val="24"/>
          <w:szCs w:val="24"/>
        </w:rPr>
        <w:t xml:space="preserve"> район»;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Бюджет Иркутской области;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Бюджет Российский Федерации;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Внебюджетные средства;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Собственные средства эксплуатирующих организаций;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Тарифы и плата за технологическое присоединение;</w:t>
      </w:r>
    </w:p>
    <w:p w:rsidR="002141D9" w:rsidRPr="006C2BA0" w:rsidRDefault="006C2BA0" w:rsidP="006C2BA0">
      <w:pPr>
        <w:tabs>
          <w:tab w:val="left" w:pos="114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B3987" w:rsidRPr="006C2BA0">
        <w:rPr>
          <w:rFonts w:ascii="Arial" w:eastAsia="Times New Roman" w:hAnsi="Arial" w:cs="Arial"/>
          <w:sz w:val="24"/>
          <w:szCs w:val="24"/>
        </w:rPr>
        <w:t>Инвестиции частных инвесторов.</w:t>
      </w:r>
    </w:p>
    <w:p w:rsidR="002141D9" w:rsidRPr="006C2BA0" w:rsidRDefault="009B3987" w:rsidP="006C2B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>Предполагаемые сроки реализации мероприятий по совершенствованию систем коммунальной инфраструктуры представлены выше в разделе 4. Настоящей Программы.</w:t>
      </w:r>
    </w:p>
    <w:p w:rsidR="002141D9" w:rsidRPr="006C2BA0" w:rsidRDefault="002141D9" w:rsidP="006C2BA0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6C2BA0">
      <w:pPr>
        <w:tabs>
          <w:tab w:val="left" w:pos="680"/>
        </w:tabs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b/>
          <w:bCs/>
          <w:sz w:val="24"/>
          <w:szCs w:val="24"/>
        </w:rPr>
        <w:t>6.8.</w:t>
      </w:r>
      <w:r w:rsidR="008F2F9B">
        <w:rPr>
          <w:rFonts w:ascii="Arial" w:hAnsi="Arial" w:cs="Arial"/>
          <w:sz w:val="24"/>
          <w:szCs w:val="24"/>
        </w:rPr>
        <w:t xml:space="preserve"> </w:t>
      </w:r>
      <w:r w:rsidRPr="006C2BA0">
        <w:rPr>
          <w:rFonts w:ascii="Arial" w:eastAsia="Times New Roman" w:hAnsi="Arial" w:cs="Arial"/>
          <w:b/>
          <w:bCs/>
          <w:sz w:val="24"/>
          <w:szCs w:val="24"/>
        </w:rPr>
        <w:t>Оценка совокупного платежа граждан за коммунальные услуги</w:t>
      </w:r>
    </w:p>
    <w:p w:rsidR="002141D9" w:rsidRPr="006C2BA0" w:rsidRDefault="002141D9" w:rsidP="006C2BA0">
      <w:pPr>
        <w:rPr>
          <w:rFonts w:ascii="Arial" w:hAnsi="Arial" w:cs="Arial"/>
          <w:sz w:val="24"/>
          <w:szCs w:val="24"/>
        </w:rPr>
      </w:pPr>
    </w:p>
    <w:p w:rsidR="002141D9" w:rsidRPr="006C2BA0" w:rsidRDefault="009B3987" w:rsidP="006C2BA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C2BA0">
        <w:rPr>
          <w:rFonts w:ascii="Arial" w:eastAsia="Times New Roman" w:hAnsi="Arial" w:cs="Arial"/>
          <w:sz w:val="24"/>
          <w:szCs w:val="24"/>
        </w:rPr>
        <w:t xml:space="preserve">Прогнозные значения расчётного совокупного платежа граждан за коммунальные услуги в МО «Забитуй» представлены ниже в </w:t>
      </w:r>
      <w:r w:rsidRPr="00D750B4">
        <w:rPr>
          <w:rFonts w:ascii="Arial" w:eastAsia="Times New Roman" w:hAnsi="Arial" w:cs="Arial"/>
          <w:iCs/>
          <w:sz w:val="24"/>
          <w:szCs w:val="24"/>
        </w:rPr>
        <w:t>таблице</w:t>
      </w:r>
      <w:r w:rsidR="008F2F9B" w:rsidRPr="00D750B4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D750B4">
        <w:rPr>
          <w:rFonts w:ascii="Arial" w:eastAsia="Times New Roman" w:hAnsi="Arial" w:cs="Arial"/>
          <w:iCs/>
          <w:sz w:val="24"/>
          <w:szCs w:val="24"/>
        </w:rPr>
        <w:t>6.18.</w:t>
      </w:r>
      <w:r w:rsidRPr="006C2BA0">
        <w:rPr>
          <w:rFonts w:ascii="Arial" w:eastAsia="Times New Roman" w:hAnsi="Arial" w:cs="Arial"/>
          <w:sz w:val="24"/>
          <w:szCs w:val="24"/>
        </w:rPr>
        <w:t xml:space="preserve"> Согласно данной таблице, в 2032 г. расчётное значение совокупного платежа граждан за коммунальные услуги прогнозируется равным </w:t>
      </w:r>
      <w:r w:rsidRPr="006C2BA0">
        <w:rPr>
          <w:rFonts w:ascii="Arial" w:eastAsia="Times New Roman" w:hAnsi="Arial" w:cs="Arial"/>
          <w:i/>
          <w:iCs/>
          <w:sz w:val="24"/>
          <w:szCs w:val="24"/>
        </w:rPr>
        <w:t>24,5</w:t>
      </w:r>
      <w:r w:rsidRPr="006C2BA0">
        <w:rPr>
          <w:rFonts w:ascii="Arial" w:eastAsia="Times New Roman" w:hAnsi="Arial" w:cs="Arial"/>
          <w:sz w:val="24"/>
          <w:szCs w:val="24"/>
        </w:rPr>
        <w:t xml:space="preserve"> млн</w:t>
      </w:r>
      <w:proofErr w:type="gramStart"/>
      <w:r w:rsidRPr="006C2BA0">
        <w:rPr>
          <w:rFonts w:ascii="Arial" w:eastAsia="Times New Roman" w:hAnsi="Arial" w:cs="Arial"/>
          <w:sz w:val="24"/>
          <w:szCs w:val="24"/>
        </w:rPr>
        <w:t>.р</w:t>
      </w:r>
      <w:proofErr w:type="gramEnd"/>
      <w:r w:rsidRPr="006C2BA0">
        <w:rPr>
          <w:rFonts w:ascii="Arial" w:eastAsia="Times New Roman" w:hAnsi="Arial" w:cs="Arial"/>
          <w:sz w:val="24"/>
          <w:szCs w:val="24"/>
        </w:rPr>
        <w:t>уб</w:t>
      </w:r>
      <w:r w:rsidRPr="006C2BA0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6C2BA0">
        <w:rPr>
          <w:rFonts w:ascii="Arial" w:eastAsia="Times New Roman" w:hAnsi="Arial" w:cs="Arial"/>
          <w:sz w:val="24"/>
          <w:szCs w:val="24"/>
        </w:rPr>
        <w:t xml:space="preserve"> – увеличение в 2,8 раза, относительно существующего расчётного состояния.</w:t>
      </w:r>
    </w:p>
    <w:p w:rsidR="002141D9" w:rsidRPr="008F2F9B" w:rsidRDefault="008F2F9B" w:rsidP="008F2F9B">
      <w:pPr>
        <w:tabs>
          <w:tab w:val="left" w:pos="1064"/>
        </w:tabs>
        <w:jc w:val="both"/>
        <w:rPr>
          <w:rFonts w:ascii="Arial" w:eastAsia="Times New Roman" w:hAnsi="Arial" w:cs="Arial"/>
          <w:sz w:val="24"/>
          <w:szCs w:val="24"/>
        </w:rPr>
      </w:pPr>
      <w:r w:rsidRPr="008F2F9B">
        <w:rPr>
          <w:rFonts w:ascii="Arial" w:eastAsia="Times New Roman" w:hAnsi="Arial" w:cs="Arial"/>
          <w:sz w:val="24"/>
          <w:szCs w:val="24"/>
        </w:rPr>
        <w:t xml:space="preserve">В </w:t>
      </w:r>
      <w:r w:rsidR="009B3987" w:rsidRPr="008F2F9B">
        <w:rPr>
          <w:rFonts w:ascii="Arial" w:eastAsia="Times New Roman" w:hAnsi="Arial" w:cs="Arial"/>
          <w:sz w:val="24"/>
          <w:szCs w:val="24"/>
        </w:rPr>
        <w:t xml:space="preserve">расчётах принято следующее: Среднегодовой тариф потребления по каждой коммунальной услуге определён исходя из действующих в настоящее время тарифов и их предполагаемого ежегодного роста на 10 </w:t>
      </w:r>
      <w:r w:rsidR="009B3987" w:rsidRPr="008F2F9B">
        <w:rPr>
          <w:rFonts w:ascii="Arial" w:eastAsia="Times New Roman" w:hAnsi="Arial" w:cs="Arial"/>
          <w:i/>
          <w:iCs/>
          <w:sz w:val="24"/>
          <w:szCs w:val="24"/>
        </w:rPr>
        <w:t>%</w:t>
      </w:r>
      <w:r w:rsidR="009B3987" w:rsidRPr="008F2F9B">
        <w:rPr>
          <w:rFonts w:ascii="Arial" w:eastAsia="Times New Roman" w:hAnsi="Arial" w:cs="Arial"/>
          <w:sz w:val="24"/>
          <w:szCs w:val="24"/>
        </w:rPr>
        <w:t xml:space="preserve"> относительно существующего состояния.</w:t>
      </w:r>
    </w:p>
    <w:p w:rsidR="002141D9" w:rsidRPr="008F2F9B" w:rsidRDefault="009B3987">
      <w:pPr>
        <w:ind w:left="700"/>
        <w:rPr>
          <w:rFonts w:ascii="Arial" w:eastAsia="Times New Roman" w:hAnsi="Arial" w:cs="Arial"/>
          <w:sz w:val="24"/>
          <w:szCs w:val="24"/>
        </w:rPr>
      </w:pPr>
      <w:r w:rsidRPr="008F2F9B">
        <w:rPr>
          <w:rFonts w:ascii="Arial" w:eastAsia="Times New Roman" w:hAnsi="Arial" w:cs="Arial"/>
          <w:sz w:val="24"/>
          <w:szCs w:val="24"/>
        </w:rPr>
        <w:t xml:space="preserve">Объёмы потребления коммунальных услуг приняты </w:t>
      </w:r>
      <w:proofErr w:type="gramStart"/>
      <w:r w:rsidRPr="008F2F9B">
        <w:rPr>
          <w:rFonts w:ascii="Arial" w:eastAsia="Times New Roman" w:hAnsi="Arial" w:cs="Arial"/>
          <w:sz w:val="24"/>
          <w:szCs w:val="24"/>
        </w:rPr>
        <w:t>согласно значений</w:t>
      </w:r>
      <w:proofErr w:type="gramEnd"/>
      <w:r w:rsidRPr="008F2F9B">
        <w:rPr>
          <w:rFonts w:ascii="Arial" w:eastAsia="Times New Roman" w:hAnsi="Arial" w:cs="Arial"/>
          <w:sz w:val="24"/>
          <w:szCs w:val="24"/>
        </w:rPr>
        <w:t>,</w:t>
      </w:r>
    </w:p>
    <w:p w:rsidR="002141D9" w:rsidRPr="008F2F9B" w:rsidRDefault="009B3987">
      <w:pPr>
        <w:rPr>
          <w:rFonts w:ascii="Arial" w:hAnsi="Arial" w:cs="Arial"/>
          <w:sz w:val="24"/>
          <w:szCs w:val="24"/>
        </w:rPr>
      </w:pPr>
      <w:proofErr w:type="gramStart"/>
      <w:r w:rsidRPr="008F2F9B">
        <w:rPr>
          <w:rFonts w:ascii="Arial" w:eastAsia="Times New Roman" w:hAnsi="Arial" w:cs="Arial"/>
          <w:sz w:val="24"/>
          <w:szCs w:val="24"/>
        </w:rPr>
        <w:t xml:space="preserve">представленных в </w:t>
      </w:r>
      <w:r w:rsidRPr="008F2F9B">
        <w:rPr>
          <w:rFonts w:ascii="Arial" w:eastAsia="Times New Roman" w:hAnsi="Arial" w:cs="Arial"/>
          <w:i/>
          <w:iCs/>
          <w:sz w:val="24"/>
          <w:szCs w:val="24"/>
        </w:rPr>
        <w:t>таблице3.8</w:t>
      </w:r>
      <w:r w:rsidRPr="008F2F9B">
        <w:rPr>
          <w:rFonts w:ascii="Arial" w:eastAsia="Times New Roman" w:hAnsi="Arial" w:cs="Arial"/>
          <w:sz w:val="24"/>
          <w:szCs w:val="24"/>
        </w:rPr>
        <w:t xml:space="preserve"> (см. выше раздел 3.6.</w:t>
      </w:r>
      <w:proofErr w:type="gramEnd"/>
      <w:r w:rsidRPr="008F2F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F2F9B">
        <w:rPr>
          <w:rFonts w:ascii="Arial" w:eastAsia="Times New Roman" w:hAnsi="Arial" w:cs="Arial"/>
          <w:sz w:val="24"/>
          <w:szCs w:val="24"/>
        </w:rPr>
        <w:t>Программы).</w:t>
      </w:r>
      <w:proofErr w:type="gramEnd"/>
    </w:p>
    <w:p w:rsidR="002141D9" w:rsidRPr="008F2F9B" w:rsidRDefault="002141D9">
      <w:pPr>
        <w:rPr>
          <w:rFonts w:ascii="Arial" w:hAnsi="Arial" w:cs="Arial"/>
          <w:sz w:val="24"/>
          <w:szCs w:val="24"/>
        </w:rPr>
        <w:sectPr w:rsidR="002141D9" w:rsidRPr="008F2F9B">
          <w:pgSz w:w="11900" w:h="16840"/>
          <w:pgMar w:top="788" w:right="560" w:bottom="0" w:left="1420" w:header="0" w:footer="0" w:gutter="0"/>
          <w:cols w:space="720" w:equalWidth="0">
            <w:col w:w="9920"/>
          </w:cols>
        </w:sectPr>
      </w:pPr>
    </w:p>
    <w:p w:rsidR="002141D9" w:rsidRDefault="009B3987" w:rsidP="00DB498E">
      <w:pPr>
        <w:ind w:left="20"/>
        <w:jc w:val="center"/>
        <w:rPr>
          <w:rFonts w:ascii="Arial" w:eastAsia="Times New Roman" w:hAnsi="Arial" w:cs="Arial"/>
          <w:sz w:val="24"/>
          <w:szCs w:val="24"/>
        </w:rPr>
      </w:pPr>
      <w:r w:rsidRPr="008F2F9B">
        <w:rPr>
          <w:rFonts w:ascii="Arial" w:eastAsia="Times New Roman" w:hAnsi="Arial" w:cs="Arial"/>
          <w:sz w:val="24"/>
          <w:szCs w:val="24"/>
        </w:rPr>
        <w:lastRenderedPageBreak/>
        <w:t>Таблица 6.18 - Расчётный совокупный платёж граждан за коммунальные услуги в МО «Забитуй»</w:t>
      </w:r>
    </w:p>
    <w:p w:rsidR="00D750B4" w:rsidRPr="008F2F9B" w:rsidRDefault="00D750B4" w:rsidP="00DB498E">
      <w:pPr>
        <w:ind w:left="20"/>
        <w:jc w:val="center"/>
        <w:rPr>
          <w:rFonts w:ascii="Arial" w:hAnsi="Arial" w:cs="Arial"/>
          <w:sz w:val="24"/>
          <w:szCs w:val="24"/>
        </w:rPr>
      </w:pPr>
    </w:p>
    <w:p w:rsidR="002141D9" w:rsidRDefault="002141D9">
      <w:pPr>
        <w:spacing w:line="1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1660"/>
        <w:gridCol w:w="960"/>
        <w:gridCol w:w="960"/>
        <w:gridCol w:w="960"/>
        <w:gridCol w:w="960"/>
        <w:gridCol w:w="960"/>
        <w:gridCol w:w="960"/>
        <w:gridCol w:w="960"/>
        <w:gridCol w:w="1420"/>
        <w:gridCol w:w="30"/>
      </w:tblGrid>
      <w:tr w:rsidR="002141D9">
        <w:trPr>
          <w:trHeight w:val="299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4800" w:type="dxa"/>
            <w:gridSpan w:val="5"/>
            <w:tcBorders>
              <w:top w:val="single" w:sz="8" w:space="0" w:color="auto"/>
            </w:tcBorders>
            <w:vAlign w:val="bottom"/>
          </w:tcPr>
          <w:p w:rsidR="002141D9" w:rsidRPr="008F2F9B" w:rsidRDefault="009B3987">
            <w:pPr>
              <w:ind w:right="72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 xml:space="preserve">Первая очередь, 2016-2022 </w:t>
            </w:r>
            <w:proofErr w:type="gramStart"/>
            <w:r w:rsidRPr="008F2F9B">
              <w:rPr>
                <w:rFonts w:ascii="Courier New" w:eastAsia="Times New Roman" w:hAnsi="Courier New" w:cs="Courier New"/>
                <w:b/>
                <w:bCs/>
              </w:rPr>
              <w:t>гг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2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Расчетный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"/>
        </w:trPr>
        <w:tc>
          <w:tcPr>
            <w:tcW w:w="3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6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срок, 2032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304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4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Коммунальная услуга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44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Ед. изм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2016г.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2017г.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2018г.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2019г.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2020г.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2021г.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 w:rsidP="008F2F9B">
            <w:pPr>
              <w:ind w:right="4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2022г.</w:t>
            </w: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Платёж всего: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 xml:space="preserve">в том числе платёж 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за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572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592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612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631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651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738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763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158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221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9517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10493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11379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12414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13300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14335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15397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25098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уб/год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502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523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543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563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590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613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Исходные данные для расчёта: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 xml:space="preserve">Среднегодовой тариф </w:t>
            </w:r>
            <w:proofErr w:type="gramStart"/>
            <w:r w:rsidRPr="008F2F9B">
              <w:rPr>
                <w:rFonts w:ascii="Courier New" w:eastAsia="Times New Roman" w:hAnsi="Courier New" w:cs="Courier New"/>
                <w:b/>
                <w:bCs/>
              </w:rPr>
              <w:t>на</w:t>
            </w:r>
            <w:proofErr w:type="gramEnd"/>
            <w:r w:rsidRPr="008F2F9B">
              <w:rPr>
                <w:rFonts w:ascii="Courier New" w:eastAsia="Times New Roman" w:hAnsi="Courier New" w:cs="Courier New"/>
                <w:b/>
                <w:bCs/>
              </w:rPr>
              <w:t>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руб./Гкал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38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руб./кВт*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ч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0,64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0,71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0,77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0,84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0,90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0,97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1,03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1,67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руб./м3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250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260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270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280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290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300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  <w:b/>
                <w:bCs/>
              </w:rPr>
              <w:t>Потребление коммунальной услуги: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2141D9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отопление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.Г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кал/год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ХВС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.м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20,1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92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водоотведение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.м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19,7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20,1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электроэнергию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.к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Вт*ч/год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14778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14948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15029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  <w:tr w:rsidR="002141D9">
        <w:trPr>
          <w:trHeight w:val="288"/>
        </w:trPr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10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вывоз ТБО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left="80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8F2F9B">
              <w:rPr>
                <w:rFonts w:ascii="Courier New" w:eastAsia="Times New Roman" w:hAnsi="Courier New" w:cs="Courier New"/>
              </w:rPr>
              <w:t>.м</w:t>
            </w:r>
            <w:proofErr w:type="gramEnd"/>
            <w:r w:rsidRPr="008F2F9B">
              <w:rPr>
                <w:rFonts w:ascii="Courier New" w:eastAsia="Times New Roman" w:hAnsi="Courier New" w:cs="Courier New"/>
              </w:rPr>
              <w:t>3/год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2,03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41D9" w:rsidRPr="008F2F9B" w:rsidRDefault="009B3987">
            <w:pPr>
              <w:ind w:right="9"/>
              <w:jc w:val="right"/>
              <w:rPr>
                <w:rFonts w:ascii="Courier New" w:hAnsi="Courier New" w:cs="Courier New"/>
              </w:rPr>
            </w:pPr>
            <w:r w:rsidRPr="008F2F9B">
              <w:rPr>
                <w:rFonts w:ascii="Courier New" w:eastAsia="Times New Roman" w:hAnsi="Courier New" w:cs="Courier New"/>
              </w:rPr>
              <w:t>2,04</w:t>
            </w:r>
          </w:p>
        </w:tc>
        <w:tc>
          <w:tcPr>
            <w:tcW w:w="0" w:type="dxa"/>
            <w:vAlign w:val="bottom"/>
          </w:tcPr>
          <w:p w:rsidR="002141D9" w:rsidRDefault="002141D9">
            <w:pPr>
              <w:rPr>
                <w:sz w:val="1"/>
                <w:szCs w:val="1"/>
              </w:rPr>
            </w:pPr>
          </w:p>
        </w:tc>
      </w:tr>
    </w:tbl>
    <w:p w:rsidR="002141D9" w:rsidRDefault="002141D9">
      <w:pPr>
        <w:spacing w:line="200" w:lineRule="exact"/>
        <w:rPr>
          <w:sz w:val="20"/>
          <w:szCs w:val="20"/>
        </w:rPr>
      </w:pPr>
    </w:p>
    <w:p w:rsidR="002141D9" w:rsidRPr="008F2F9B" w:rsidRDefault="009B3987" w:rsidP="008F2F9B">
      <w:pPr>
        <w:spacing w:line="281" w:lineRule="auto"/>
        <w:ind w:left="20" w:right="380" w:firstLine="568"/>
        <w:jc w:val="both"/>
        <w:rPr>
          <w:rFonts w:ascii="Arial" w:hAnsi="Arial" w:cs="Arial"/>
          <w:sz w:val="24"/>
          <w:szCs w:val="24"/>
        </w:rPr>
      </w:pPr>
      <w:r w:rsidRPr="008F2F9B">
        <w:rPr>
          <w:rFonts w:ascii="Arial" w:eastAsia="Times New Roman" w:hAnsi="Arial" w:cs="Arial"/>
          <w:sz w:val="24"/>
          <w:szCs w:val="24"/>
        </w:rPr>
        <w:t>Коммунальные услуги (за исключением электроснабжения и водоснабжения) населению не предоставляются. Жители пользуются индивидуальными источниками ресурсоснабжения.</w:t>
      </w:r>
    </w:p>
    <w:p w:rsidR="002141D9" w:rsidRDefault="002141D9">
      <w:pPr>
        <w:sectPr w:rsidR="002141D9">
          <w:pgSz w:w="16840" w:h="11904" w:orient="landscape"/>
          <w:pgMar w:top="1352" w:right="860" w:bottom="0" w:left="800" w:header="0" w:footer="0" w:gutter="0"/>
          <w:cols w:space="720" w:equalWidth="0">
            <w:col w:w="15180"/>
          </w:cols>
        </w:sectPr>
      </w:pPr>
    </w:p>
    <w:p w:rsidR="002141D9" w:rsidRPr="00487CA7" w:rsidRDefault="009B3987" w:rsidP="00487CA7">
      <w:pPr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eastAsia="Times New Roman" w:hAnsi="Arial" w:cs="Arial"/>
          <w:b/>
          <w:bCs/>
          <w:sz w:val="24"/>
          <w:szCs w:val="24"/>
        </w:rPr>
        <w:lastRenderedPageBreak/>
        <w:t>6.9. Прогнозируемые бюджетные расходы на оказание мер социальной поддержки населения по оплате коммунальных услуг</w:t>
      </w:r>
    </w:p>
    <w:p w:rsidR="002141D9" w:rsidRPr="00487CA7" w:rsidRDefault="002141D9" w:rsidP="00487CA7">
      <w:pPr>
        <w:rPr>
          <w:rFonts w:ascii="Arial" w:hAnsi="Arial" w:cs="Arial"/>
          <w:sz w:val="24"/>
          <w:szCs w:val="24"/>
        </w:rPr>
      </w:pPr>
    </w:p>
    <w:p w:rsidR="002141D9" w:rsidRPr="00487CA7" w:rsidRDefault="009B3987" w:rsidP="00487C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7CA7">
        <w:rPr>
          <w:rFonts w:ascii="Arial" w:eastAsia="Times New Roman" w:hAnsi="Arial" w:cs="Arial"/>
          <w:sz w:val="24"/>
          <w:szCs w:val="24"/>
        </w:rPr>
        <w:t>Прогнозируемые бюджетные расходы на оказание мер социальной поддержки населения по оплате коммунальных услуг в МО «Забитуй» оценить не является возможным ввиду отсутствия информации о фактических расходах на оказание мер такой социальной поддержки.</w:t>
      </w:r>
    </w:p>
    <w:sectPr w:rsidR="002141D9" w:rsidRPr="00487CA7" w:rsidSect="00180A76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CC0A6E8"/>
    <w:lvl w:ilvl="0" w:tplc="A03C8DB0">
      <w:start w:val="1"/>
      <w:numFmt w:val="bullet"/>
      <w:lvlText w:val="и"/>
      <w:lvlJc w:val="left"/>
    </w:lvl>
    <w:lvl w:ilvl="1" w:tplc="2E96988A">
      <w:numFmt w:val="decimal"/>
      <w:lvlText w:val=""/>
      <w:lvlJc w:val="left"/>
    </w:lvl>
    <w:lvl w:ilvl="2" w:tplc="6E0E73EC">
      <w:numFmt w:val="decimal"/>
      <w:lvlText w:val=""/>
      <w:lvlJc w:val="left"/>
    </w:lvl>
    <w:lvl w:ilvl="3" w:tplc="7E528228">
      <w:numFmt w:val="decimal"/>
      <w:lvlText w:val=""/>
      <w:lvlJc w:val="left"/>
    </w:lvl>
    <w:lvl w:ilvl="4" w:tplc="AAF4FFE0">
      <w:numFmt w:val="decimal"/>
      <w:lvlText w:val=""/>
      <w:lvlJc w:val="left"/>
    </w:lvl>
    <w:lvl w:ilvl="5" w:tplc="CC22BDF2">
      <w:numFmt w:val="decimal"/>
      <w:lvlText w:val=""/>
      <w:lvlJc w:val="left"/>
    </w:lvl>
    <w:lvl w:ilvl="6" w:tplc="863E61EC">
      <w:numFmt w:val="decimal"/>
      <w:lvlText w:val=""/>
      <w:lvlJc w:val="left"/>
    </w:lvl>
    <w:lvl w:ilvl="7" w:tplc="2E3ABA12">
      <w:numFmt w:val="decimal"/>
      <w:lvlText w:val=""/>
      <w:lvlJc w:val="left"/>
    </w:lvl>
    <w:lvl w:ilvl="8" w:tplc="B73878AA">
      <w:numFmt w:val="decimal"/>
      <w:lvlText w:val=""/>
      <w:lvlJc w:val="left"/>
    </w:lvl>
  </w:abstractNum>
  <w:abstractNum w:abstractNumId="1">
    <w:nsid w:val="0000030A"/>
    <w:multiLevelType w:val="hybridMultilevel"/>
    <w:tmpl w:val="BA6425E0"/>
    <w:lvl w:ilvl="0" w:tplc="4992E9E6">
      <w:start w:val="1"/>
      <w:numFmt w:val="bullet"/>
      <w:lvlText w:val="В"/>
      <w:lvlJc w:val="left"/>
    </w:lvl>
    <w:lvl w:ilvl="1" w:tplc="D026B7D6">
      <w:start w:val="1"/>
      <w:numFmt w:val="bullet"/>
      <w:lvlText w:val="В"/>
      <w:lvlJc w:val="left"/>
    </w:lvl>
    <w:lvl w:ilvl="2" w:tplc="36DAB3BA">
      <w:numFmt w:val="decimal"/>
      <w:lvlText w:val=""/>
      <w:lvlJc w:val="left"/>
    </w:lvl>
    <w:lvl w:ilvl="3" w:tplc="7CDEB080">
      <w:numFmt w:val="decimal"/>
      <w:lvlText w:val=""/>
      <w:lvlJc w:val="left"/>
    </w:lvl>
    <w:lvl w:ilvl="4" w:tplc="BD90E8FC">
      <w:numFmt w:val="decimal"/>
      <w:lvlText w:val=""/>
      <w:lvlJc w:val="left"/>
    </w:lvl>
    <w:lvl w:ilvl="5" w:tplc="CF4080C2">
      <w:numFmt w:val="decimal"/>
      <w:lvlText w:val=""/>
      <w:lvlJc w:val="left"/>
    </w:lvl>
    <w:lvl w:ilvl="6" w:tplc="3698F5C2">
      <w:numFmt w:val="decimal"/>
      <w:lvlText w:val=""/>
      <w:lvlJc w:val="left"/>
    </w:lvl>
    <w:lvl w:ilvl="7" w:tplc="A87E9B10">
      <w:numFmt w:val="decimal"/>
      <w:lvlText w:val=""/>
      <w:lvlJc w:val="left"/>
    </w:lvl>
    <w:lvl w:ilvl="8" w:tplc="659EFCB4">
      <w:numFmt w:val="decimal"/>
      <w:lvlText w:val=""/>
      <w:lvlJc w:val="left"/>
    </w:lvl>
  </w:abstractNum>
  <w:abstractNum w:abstractNumId="2">
    <w:nsid w:val="00000732"/>
    <w:multiLevelType w:val="hybridMultilevel"/>
    <w:tmpl w:val="32381182"/>
    <w:lvl w:ilvl="0" w:tplc="1922A286">
      <w:start w:val="1"/>
      <w:numFmt w:val="bullet"/>
      <w:lvlText w:val="и"/>
      <w:lvlJc w:val="left"/>
    </w:lvl>
    <w:lvl w:ilvl="1" w:tplc="71AA2A08">
      <w:numFmt w:val="decimal"/>
      <w:lvlText w:val=""/>
      <w:lvlJc w:val="left"/>
    </w:lvl>
    <w:lvl w:ilvl="2" w:tplc="E5768838">
      <w:numFmt w:val="decimal"/>
      <w:lvlText w:val=""/>
      <w:lvlJc w:val="left"/>
    </w:lvl>
    <w:lvl w:ilvl="3" w:tplc="50C05098">
      <w:numFmt w:val="decimal"/>
      <w:lvlText w:val=""/>
      <w:lvlJc w:val="left"/>
    </w:lvl>
    <w:lvl w:ilvl="4" w:tplc="538A6192">
      <w:numFmt w:val="decimal"/>
      <w:lvlText w:val=""/>
      <w:lvlJc w:val="left"/>
    </w:lvl>
    <w:lvl w:ilvl="5" w:tplc="87E6202A">
      <w:numFmt w:val="decimal"/>
      <w:lvlText w:val=""/>
      <w:lvlJc w:val="left"/>
    </w:lvl>
    <w:lvl w:ilvl="6" w:tplc="4CBC289A">
      <w:numFmt w:val="decimal"/>
      <w:lvlText w:val=""/>
      <w:lvlJc w:val="left"/>
    </w:lvl>
    <w:lvl w:ilvl="7" w:tplc="06C8A78A">
      <w:numFmt w:val="decimal"/>
      <w:lvlText w:val=""/>
      <w:lvlJc w:val="left"/>
    </w:lvl>
    <w:lvl w:ilvl="8" w:tplc="D90C18B0">
      <w:numFmt w:val="decimal"/>
      <w:lvlText w:val=""/>
      <w:lvlJc w:val="left"/>
    </w:lvl>
  </w:abstractNum>
  <w:abstractNum w:abstractNumId="3">
    <w:nsid w:val="00000BDB"/>
    <w:multiLevelType w:val="hybridMultilevel"/>
    <w:tmpl w:val="4DEA76B4"/>
    <w:lvl w:ilvl="0" w:tplc="4A7E1584">
      <w:start w:val="1"/>
      <w:numFmt w:val="bullet"/>
      <w:lvlText w:val="-"/>
      <w:lvlJc w:val="left"/>
    </w:lvl>
    <w:lvl w:ilvl="1" w:tplc="E598A77E">
      <w:start w:val="1"/>
      <w:numFmt w:val="bullet"/>
      <w:lvlText w:val="В"/>
      <w:lvlJc w:val="left"/>
    </w:lvl>
    <w:lvl w:ilvl="2" w:tplc="1934317E">
      <w:numFmt w:val="decimal"/>
      <w:lvlText w:val=""/>
      <w:lvlJc w:val="left"/>
    </w:lvl>
    <w:lvl w:ilvl="3" w:tplc="1E1A23D6">
      <w:numFmt w:val="decimal"/>
      <w:lvlText w:val=""/>
      <w:lvlJc w:val="left"/>
    </w:lvl>
    <w:lvl w:ilvl="4" w:tplc="32B0E0E0">
      <w:numFmt w:val="decimal"/>
      <w:lvlText w:val=""/>
      <w:lvlJc w:val="left"/>
    </w:lvl>
    <w:lvl w:ilvl="5" w:tplc="A78668C6">
      <w:numFmt w:val="decimal"/>
      <w:lvlText w:val=""/>
      <w:lvlJc w:val="left"/>
    </w:lvl>
    <w:lvl w:ilvl="6" w:tplc="0718743A">
      <w:numFmt w:val="decimal"/>
      <w:lvlText w:val=""/>
      <w:lvlJc w:val="left"/>
    </w:lvl>
    <w:lvl w:ilvl="7" w:tplc="71C883E6">
      <w:numFmt w:val="decimal"/>
      <w:lvlText w:val=""/>
      <w:lvlJc w:val="left"/>
    </w:lvl>
    <w:lvl w:ilvl="8" w:tplc="891EEBB0">
      <w:numFmt w:val="decimal"/>
      <w:lvlText w:val=""/>
      <w:lvlJc w:val="left"/>
    </w:lvl>
  </w:abstractNum>
  <w:abstractNum w:abstractNumId="4">
    <w:nsid w:val="00001238"/>
    <w:multiLevelType w:val="hybridMultilevel"/>
    <w:tmpl w:val="03CADDBE"/>
    <w:lvl w:ilvl="0" w:tplc="59DCE4EE">
      <w:start w:val="1"/>
      <w:numFmt w:val="bullet"/>
      <w:lvlText w:val="В"/>
      <w:lvlJc w:val="left"/>
    </w:lvl>
    <w:lvl w:ilvl="1" w:tplc="3E8E56F2">
      <w:numFmt w:val="decimal"/>
      <w:lvlText w:val=""/>
      <w:lvlJc w:val="left"/>
    </w:lvl>
    <w:lvl w:ilvl="2" w:tplc="F9F4BDF4">
      <w:numFmt w:val="decimal"/>
      <w:lvlText w:val=""/>
      <w:lvlJc w:val="left"/>
    </w:lvl>
    <w:lvl w:ilvl="3" w:tplc="DBC485AA">
      <w:numFmt w:val="decimal"/>
      <w:lvlText w:val=""/>
      <w:lvlJc w:val="left"/>
    </w:lvl>
    <w:lvl w:ilvl="4" w:tplc="40F21580">
      <w:numFmt w:val="decimal"/>
      <w:lvlText w:val=""/>
      <w:lvlJc w:val="left"/>
    </w:lvl>
    <w:lvl w:ilvl="5" w:tplc="3C7851F4">
      <w:numFmt w:val="decimal"/>
      <w:lvlText w:val=""/>
      <w:lvlJc w:val="left"/>
    </w:lvl>
    <w:lvl w:ilvl="6" w:tplc="97A40EA0">
      <w:numFmt w:val="decimal"/>
      <w:lvlText w:val=""/>
      <w:lvlJc w:val="left"/>
    </w:lvl>
    <w:lvl w:ilvl="7" w:tplc="8D5EF1CC">
      <w:numFmt w:val="decimal"/>
      <w:lvlText w:val=""/>
      <w:lvlJc w:val="left"/>
    </w:lvl>
    <w:lvl w:ilvl="8" w:tplc="A282ECC0">
      <w:numFmt w:val="decimal"/>
      <w:lvlText w:val=""/>
      <w:lvlJc w:val="left"/>
    </w:lvl>
  </w:abstractNum>
  <w:abstractNum w:abstractNumId="5">
    <w:nsid w:val="00001AD4"/>
    <w:multiLevelType w:val="hybridMultilevel"/>
    <w:tmpl w:val="1A8A5F84"/>
    <w:lvl w:ilvl="0" w:tplc="DBDE8D1E">
      <w:start w:val="1"/>
      <w:numFmt w:val="bullet"/>
      <w:lvlText w:val="-"/>
      <w:lvlJc w:val="left"/>
    </w:lvl>
    <w:lvl w:ilvl="1" w:tplc="5C52308A">
      <w:numFmt w:val="decimal"/>
      <w:lvlText w:val=""/>
      <w:lvlJc w:val="left"/>
    </w:lvl>
    <w:lvl w:ilvl="2" w:tplc="90BC0368">
      <w:numFmt w:val="decimal"/>
      <w:lvlText w:val=""/>
      <w:lvlJc w:val="left"/>
    </w:lvl>
    <w:lvl w:ilvl="3" w:tplc="2A709002">
      <w:numFmt w:val="decimal"/>
      <w:lvlText w:val=""/>
      <w:lvlJc w:val="left"/>
    </w:lvl>
    <w:lvl w:ilvl="4" w:tplc="414463C2">
      <w:numFmt w:val="decimal"/>
      <w:lvlText w:val=""/>
      <w:lvlJc w:val="left"/>
    </w:lvl>
    <w:lvl w:ilvl="5" w:tplc="9886F10C">
      <w:numFmt w:val="decimal"/>
      <w:lvlText w:val=""/>
      <w:lvlJc w:val="left"/>
    </w:lvl>
    <w:lvl w:ilvl="6" w:tplc="19986372">
      <w:numFmt w:val="decimal"/>
      <w:lvlText w:val=""/>
      <w:lvlJc w:val="left"/>
    </w:lvl>
    <w:lvl w:ilvl="7" w:tplc="A948DD5C">
      <w:numFmt w:val="decimal"/>
      <w:lvlText w:val=""/>
      <w:lvlJc w:val="left"/>
    </w:lvl>
    <w:lvl w:ilvl="8" w:tplc="D21E7542">
      <w:numFmt w:val="decimal"/>
      <w:lvlText w:val=""/>
      <w:lvlJc w:val="left"/>
    </w:lvl>
  </w:abstractNum>
  <w:abstractNum w:abstractNumId="6">
    <w:nsid w:val="00001E1F"/>
    <w:multiLevelType w:val="hybridMultilevel"/>
    <w:tmpl w:val="458A4D7C"/>
    <w:lvl w:ilvl="0" w:tplc="22602E70">
      <w:start w:val="1"/>
      <w:numFmt w:val="bullet"/>
      <w:lvlText w:val="и"/>
      <w:lvlJc w:val="left"/>
    </w:lvl>
    <w:lvl w:ilvl="1" w:tplc="CB785E30">
      <w:numFmt w:val="decimal"/>
      <w:lvlText w:val=""/>
      <w:lvlJc w:val="left"/>
    </w:lvl>
    <w:lvl w:ilvl="2" w:tplc="BA70FC72">
      <w:numFmt w:val="decimal"/>
      <w:lvlText w:val=""/>
      <w:lvlJc w:val="left"/>
    </w:lvl>
    <w:lvl w:ilvl="3" w:tplc="55C85740">
      <w:numFmt w:val="decimal"/>
      <w:lvlText w:val=""/>
      <w:lvlJc w:val="left"/>
    </w:lvl>
    <w:lvl w:ilvl="4" w:tplc="B2A6289C">
      <w:numFmt w:val="decimal"/>
      <w:lvlText w:val=""/>
      <w:lvlJc w:val="left"/>
    </w:lvl>
    <w:lvl w:ilvl="5" w:tplc="52CE2170">
      <w:numFmt w:val="decimal"/>
      <w:lvlText w:val=""/>
      <w:lvlJc w:val="left"/>
    </w:lvl>
    <w:lvl w:ilvl="6" w:tplc="17A46322">
      <w:numFmt w:val="decimal"/>
      <w:lvlText w:val=""/>
      <w:lvlJc w:val="left"/>
    </w:lvl>
    <w:lvl w:ilvl="7" w:tplc="9E68922C">
      <w:numFmt w:val="decimal"/>
      <w:lvlText w:val=""/>
      <w:lvlJc w:val="left"/>
    </w:lvl>
    <w:lvl w:ilvl="8" w:tplc="2F787E9A">
      <w:numFmt w:val="decimal"/>
      <w:lvlText w:val=""/>
      <w:lvlJc w:val="left"/>
    </w:lvl>
  </w:abstractNum>
  <w:abstractNum w:abstractNumId="7">
    <w:nsid w:val="00002213"/>
    <w:multiLevelType w:val="hybridMultilevel"/>
    <w:tmpl w:val="4E3A5794"/>
    <w:lvl w:ilvl="0" w:tplc="4DFC5026">
      <w:start w:val="1"/>
      <w:numFmt w:val="bullet"/>
      <w:lvlText w:val="В"/>
      <w:lvlJc w:val="left"/>
    </w:lvl>
    <w:lvl w:ilvl="1" w:tplc="564293CA">
      <w:numFmt w:val="decimal"/>
      <w:lvlText w:val=""/>
      <w:lvlJc w:val="left"/>
    </w:lvl>
    <w:lvl w:ilvl="2" w:tplc="32F8C544">
      <w:numFmt w:val="decimal"/>
      <w:lvlText w:val=""/>
      <w:lvlJc w:val="left"/>
    </w:lvl>
    <w:lvl w:ilvl="3" w:tplc="6770D16C">
      <w:numFmt w:val="decimal"/>
      <w:lvlText w:val=""/>
      <w:lvlJc w:val="left"/>
    </w:lvl>
    <w:lvl w:ilvl="4" w:tplc="D1A2EA2A">
      <w:numFmt w:val="decimal"/>
      <w:lvlText w:val=""/>
      <w:lvlJc w:val="left"/>
    </w:lvl>
    <w:lvl w:ilvl="5" w:tplc="E22C41E8">
      <w:numFmt w:val="decimal"/>
      <w:lvlText w:val=""/>
      <w:lvlJc w:val="left"/>
    </w:lvl>
    <w:lvl w:ilvl="6" w:tplc="C0A8A2F8">
      <w:numFmt w:val="decimal"/>
      <w:lvlText w:val=""/>
      <w:lvlJc w:val="left"/>
    </w:lvl>
    <w:lvl w:ilvl="7" w:tplc="B164E69C">
      <w:numFmt w:val="decimal"/>
      <w:lvlText w:val=""/>
      <w:lvlJc w:val="left"/>
    </w:lvl>
    <w:lvl w:ilvl="8" w:tplc="AD6A3A04">
      <w:numFmt w:val="decimal"/>
      <w:lvlText w:val=""/>
      <w:lvlJc w:val="left"/>
    </w:lvl>
  </w:abstractNum>
  <w:abstractNum w:abstractNumId="8">
    <w:nsid w:val="000022EE"/>
    <w:multiLevelType w:val="hybridMultilevel"/>
    <w:tmpl w:val="FD2401E0"/>
    <w:lvl w:ilvl="0" w:tplc="34D6586E">
      <w:start w:val="1"/>
      <w:numFmt w:val="bullet"/>
      <w:lvlText w:val="К"/>
      <w:lvlJc w:val="left"/>
    </w:lvl>
    <w:lvl w:ilvl="1" w:tplc="C6E01F4A">
      <w:start w:val="1"/>
      <w:numFmt w:val="bullet"/>
      <w:lvlText w:val="В"/>
      <w:lvlJc w:val="left"/>
    </w:lvl>
    <w:lvl w:ilvl="2" w:tplc="CF3606C8">
      <w:numFmt w:val="decimal"/>
      <w:lvlText w:val=""/>
      <w:lvlJc w:val="left"/>
    </w:lvl>
    <w:lvl w:ilvl="3" w:tplc="9F42496A">
      <w:numFmt w:val="decimal"/>
      <w:lvlText w:val=""/>
      <w:lvlJc w:val="left"/>
    </w:lvl>
    <w:lvl w:ilvl="4" w:tplc="EA987C48">
      <w:numFmt w:val="decimal"/>
      <w:lvlText w:val=""/>
      <w:lvlJc w:val="left"/>
    </w:lvl>
    <w:lvl w:ilvl="5" w:tplc="602C1234">
      <w:numFmt w:val="decimal"/>
      <w:lvlText w:val=""/>
      <w:lvlJc w:val="left"/>
    </w:lvl>
    <w:lvl w:ilvl="6" w:tplc="AD201B2A">
      <w:numFmt w:val="decimal"/>
      <w:lvlText w:val=""/>
      <w:lvlJc w:val="left"/>
    </w:lvl>
    <w:lvl w:ilvl="7" w:tplc="A01E2FDA">
      <w:numFmt w:val="decimal"/>
      <w:lvlText w:val=""/>
      <w:lvlJc w:val="left"/>
    </w:lvl>
    <w:lvl w:ilvl="8" w:tplc="11AC4E36">
      <w:numFmt w:val="decimal"/>
      <w:lvlText w:val=""/>
      <w:lvlJc w:val="left"/>
    </w:lvl>
  </w:abstractNum>
  <w:abstractNum w:abstractNumId="9">
    <w:nsid w:val="00002350"/>
    <w:multiLevelType w:val="hybridMultilevel"/>
    <w:tmpl w:val="AE2EA140"/>
    <w:lvl w:ilvl="0" w:tplc="A89AD03A">
      <w:start w:val="10"/>
      <w:numFmt w:val="decimal"/>
      <w:lvlText w:val="%1"/>
      <w:lvlJc w:val="left"/>
    </w:lvl>
    <w:lvl w:ilvl="1" w:tplc="C3424588">
      <w:numFmt w:val="decimal"/>
      <w:lvlText w:val=""/>
      <w:lvlJc w:val="left"/>
    </w:lvl>
    <w:lvl w:ilvl="2" w:tplc="D80A7D12">
      <w:numFmt w:val="decimal"/>
      <w:lvlText w:val=""/>
      <w:lvlJc w:val="left"/>
    </w:lvl>
    <w:lvl w:ilvl="3" w:tplc="9E2C66A4">
      <w:numFmt w:val="decimal"/>
      <w:lvlText w:val=""/>
      <w:lvlJc w:val="left"/>
    </w:lvl>
    <w:lvl w:ilvl="4" w:tplc="413286DA">
      <w:numFmt w:val="decimal"/>
      <w:lvlText w:val=""/>
      <w:lvlJc w:val="left"/>
    </w:lvl>
    <w:lvl w:ilvl="5" w:tplc="BE72A400">
      <w:numFmt w:val="decimal"/>
      <w:lvlText w:val=""/>
      <w:lvlJc w:val="left"/>
    </w:lvl>
    <w:lvl w:ilvl="6" w:tplc="46CEB2CE">
      <w:numFmt w:val="decimal"/>
      <w:lvlText w:val=""/>
      <w:lvlJc w:val="left"/>
    </w:lvl>
    <w:lvl w:ilvl="7" w:tplc="1AE66C0C">
      <w:numFmt w:val="decimal"/>
      <w:lvlText w:val=""/>
      <w:lvlJc w:val="left"/>
    </w:lvl>
    <w:lvl w:ilvl="8" w:tplc="879CCCBC">
      <w:numFmt w:val="decimal"/>
      <w:lvlText w:val=""/>
      <w:lvlJc w:val="left"/>
    </w:lvl>
  </w:abstractNum>
  <w:abstractNum w:abstractNumId="10">
    <w:nsid w:val="0000260D"/>
    <w:multiLevelType w:val="hybridMultilevel"/>
    <w:tmpl w:val="341EBDE4"/>
    <w:lvl w:ilvl="0" w:tplc="70AE51A6">
      <w:start w:val="1"/>
      <w:numFmt w:val="bullet"/>
      <w:lvlText w:val="В"/>
      <w:lvlJc w:val="left"/>
    </w:lvl>
    <w:lvl w:ilvl="1" w:tplc="CD12A4E4">
      <w:numFmt w:val="decimal"/>
      <w:lvlText w:val=""/>
      <w:lvlJc w:val="left"/>
    </w:lvl>
    <w:lvl w:ilvl="2" w:tplc="46A47D42">
      <w:numFmt w:val="decimal"/>
      <w:lvlText w:val=""/>
      <w:lvlJc w:val="left"/>
    </w:lvl>
    <w:lvl w:ilvl="3" w:tplc="CED68CA4">
      <w:numFmt w:val="decimal"/>
      <w:lvlText w:val=""/>
      <w:lvlJc w:val="left"/>
    </w:lvl>
    <w:lvl w:ilvl="4" w:tplc="F3D4CB60">
      <w:numFmt w:val="decimal"/>
      <w:lvlText w:val=""/>
      <w:lvlJc w:val="left"/>
    </w:lvl>
    <w:lvl w:ilvl="5" w:tplc="A6246364">
      <w:numFmt w:val="decimal"/>
      <w:lvlText w:val=""/>
      <w:lvlJc w:val="left"/>
    </w:lvl>
    <w:lvl w:ilvl="6" w:tplc="52200B38">
      <w:numFmt w:val="decimal"/>
      <w:lvlText w:val=""/>
      <w:lvlJc w:val="left"/>
    </w:lvl>
    <w:lvl w:ilvl="7" w:tplc="BDE0D0B4">
      <w:numFmt w:val="decimal"/>
      <w:lvlText w:val=""/>
      <w:lvlJc w:val="left"/>
    </w:lvl>
    <w:lvl w:ilvl="8" w:tplc="032868E4">
      <w:numFmt w:val="decimal"/>
      <w:lvlText w:val=""/>
      <w:lvlJc w:val="left"/>
    </w:lvl>
  </w:abstractNum>
  <w:abstractNum w:abstractNumId="11">
    <w:nsid w:val="000026A6"/>
    <w:multiLevelType w:val="hybridMultilevel"/>
    <w:tmpl w:val="7A8E21B2"/>
    <w:lvl w:ilvl="0" w:tplc="0A56E242">
      <w:start w:val="1"/>
      <w:numFmt w:val="bullet"/>
      <w:lvlText w:val="В"/>
      <w:lvlJc w:val="left"/>
    </w:lvl>
    <w:lvl w:ilvl="1" w:tplc="AA2268A2">
      <w:numFmt w:val="decimal"/>
      <w:lvlText w:val=""/>
      <w:lvlJc w:val="left"/>
    </w:lvl>
    <w:lvl w:ilvl="2" w:tplc="74126C0E">
      <w:numFmt w:val="decimal"/>
      <w:lvlText w:val=""/>
      <w:lvlJc w:val="left"/>
    </w:lvl>
    <w:lvl w:ilvl="3" w:tplc="BA423044">
      <w:numFmt w:val="decimal"/>
      <w:lvlText w:val=""/>
      <w:lvlJc w:val="left"/>
    </w:lvl>
    <w:lvl w:ilvl="4" w:tplc="1B446DF6">
      <w:numFmt w:val="decimal"/>
      <w:lvlText w:val=""/>
      <w:lvlJc w:val="left"/>
    </w:lvl>
    <w:lvl w:ilvl="5" w:tplc="D8C6C656">
      <w:numFmt w:val="decimal"/>
      <w:lvlText w:val=""/>
      <w:lvlJc w:val="left"/>
    </w:lvl>
    <w:lvl w:ilvl="6" w:tplc="4ED8135A">
      <w:numFmt w:val="decimal"/>
      <w:lvlText w:val=""/>
      <w:lvlJc w:val="left"/>
    </w:lvl>
    <w:lvl w:ilvl="7" w:tplc="DDC8EBD0">
      <w:numFmt w:val="decimal"/>
      <w:lvlText w:val=""/>
      <w:lvlJc w:val="left"/>
    </w:lvl>
    <w:lvl w:ilvl="8" w:tplc="3E8AB69E">
      <w:numFmt w:val="decimal"/>
      <w:lvlText w:val=""/>
      <w:lvlJc w:val="left"/>
    </w:lvl>
  </w:abstractNum>
  <w:abstractNum w:abstractNumId="12">
    <w:nsid w:val="0000301C"/>
    <w:multiLevelType w:val="hybridMultilevel"/>
    <w:tmpl w:val="27C2A1BE"/>
    <w:lvl w:ilvl="0" w:tplc="80FCDD2E">
      <w:start w:val="1"/>
      <w:numFmt w:val="bullet"/>
      <w:lvlText w:val="и"/>
      <w:lvlJc w:val="left"/>
    </w:lvl>
    <w:lvl w:ilvl="1" w:tplc="E91C8E74">
      <w:numFmt w:val="decimal"/>
      <w:lvlText w:val=""/>
      <w:lvlJc w:val="left"/>
    </w:lvl>
    <w:lvl w:ilvl="2" w:tplc="6016BB06">
      <w:numFmt w:val="decimal"/>
      <w:lvlText w:val=""/>
      <w:lvlJc w:val="left"/>
    </w:lvl>
    <w:lvl w:ilvl="3" w:tplc="6C1CCED8">
      <w:numFmt w:val="decimal"/>
      <w:lvlText w:val=""/>
      <w:lvlJc w:val="left"/>
    </w:lvl>
    <w:lvl w:ilvl="4" w:tplc="B1161836">
      <w:numFmt w:val="decimal"/>
      <w:lvlText w:val=""/>
      <w:lvlJc w:val="left"/>
    </w:lvl>
    <w:lvl w:ilvl="5" w:tplc="10060C30">
      <w:numFmt w:val="decimal"/>
      <w:lvlText w:val=""/>
      <w:lvlJc w:val="left"/>
    </w:lvl>
    <w:lvl w:ilvl="6" w:tplc="C7EE7276">
      <w:numFmt w:val="decimal"/>
      <w:lvlText w:val=""/>
      <w:lvlJc w:val="left"/>
    </w:lvl>
    <w:lvl w:ilvl="7" w:tplc="75FA9D5E">
      <w:numFmt w:val="decimal"/>
      <w:lvlText w:val=""/>
      <w:lvlJc w:val="left"/>
    </w:lvl>
    <w:lvl w:ilvl="8" w:tplc="C5562866">
      <w:numFmt w:val="decimal"/>
      <w:lvlText w:val=""/>
      <w:lvlJc w:val="left"/>
    </w:lvl>
  </w:abstractNum>
  <w:abstractNum w:abstractNumId="13">
    <w:nsid w:val="0000323B"/>
    <w:multiLevelType w:val="hybridMultilevel"/>
    <w:tmpl w:val="16D2E514"/>
    <w:lvl w:ilvl="0" w:tplc="EAA43094">
      <w:start w:val="1"/>
      <w:numFmt w:val="bullet"/>
      <w:lvlText w:val="В"/>
      <w:lvlJc w:val="left"/>
    </w:lvl>
    <w:lvl w:ilvl="1" w:tplc="0512E20C">
      <w:numFmt w:val="decimal"/>
      <w:lvlText w:val=""/>
      <w:lvlJc w:val="left"/>
    </w:lvl>
    <w:lvl w:ilvl="2" w:tplc="738E9F46">
      <w:numFmt w:val="decimal"/>
      <w:lvlText w:val=""/>
      <w:lvlJc w:val="left"/>
    </w:lvl>
    <w:lvl w:ilvl="3" w:tplc="B1883A6C">
      <w:numFmt w:val="decimal"/>
      <w:lvlText w:val=""/>
      <w:lvlJc w:val="left"/>
    </w:lvl>
    <w:lvl w:ilvl="4" w:tplc="914ECD98">
      <w:numFmt w:val="decimal"/>
      <w:lvlText w:val=""/>
      <w:lvlJc w:val="left"/>
    </w:lvl>
    <w:lvl w:ilvl="5" w:tplc="D3FE5C56">
      <w:numFmt w:val="decimal"/>
      <w:lvlText w:val=""/>
      <w:lvlJc w:val="left"/>
    </w:lvl>
    <w:lvl w:ilvl="6" w:tplc="E9ACF1B4">
      <w:numFmt w:val="decimal"/>
      <w:lvlText w:val=""/>
      <w:lvlJc w:val="left"/>
    </w:lvl>
    <w:lvl w:ilvl="7" w:tplc="18D60F7C">
      <w:numFmt w:val="decimal"/>
      <w:lvlText w:val=""/>
      <w:lvlJc w:val="left"/>
    </w:lvl>
    <w:lvl w:ilvl="8" w:tplc="51127B94">
      <w:numFmt w:val="decimal"/>
      <w:lvlText w:val=""/>
      <w:lvlJc w:val="left"/>
    </w:lvl>
  </w:abstractNum>
  <w:abstractNum w:abstractNumId="14">
    <w:nsid w:val="00003B25"/>
    <w:multiLevelType w:val="hybridMultilevel"/>
    <w:tmpl w:val="4B709490"/>
    <w:lvl w:ilvl="0" w:tplc="0220C5B0">
      <w:start w:val="1"/>
      <w:numFmt w:val="bullet"/>
      <w:lvlText w:val="В"/>
      <w:lvlJc w:val="left"/>
    </w:lvl>
    <w:lvl w:ilvl="1" w:tplc="775EBA04">
      <w:numFmt w:val="decimal"/>
      <w:lvlText w:val=""/>
      <w:lvlJc w:val="left"/>
    </w:lvl>
    <w:lvl w:ilvl="2" w:tplc="AAF2B466">
      <w:numFmt w:val="decimal"/>
      <w:lvlText w:val=""/>
      <w:lvlJc w:val="left"/>
    </w:lvl>
    <w:lvl w:ilvl="3" w:tplc="3BBE4EB4">
      <w:numFmt w:val="decimal"/>
      <w:lvlText w:val=""/>
      <w:lvlJc w:val="left"/>
    </w:lvl>
    <w:lvl w:ilvl="4" w:tplc="A8B6E0C8">
      <w:numFmt w:val="decimal"/>
      <w:lvlText w:val=""/>
      <w:lvlJc w:val="left"/>
    </w:lvl>
    <w:lvl w:ilvl="5" w:tplc="015801CC">
      <w:numFmt w:val="decimal"/>
      <w:lvlText w:val=""/>
      <w:lvlJc w:val="left"/>
    </w:lvl>
    <w:lvl w:ilvl="6" w:tplc="4DC60F80">
      <w:numFmt w:val="decimal"/>
      <w:lvlText w:val=""/>
      <w:lvlJc w:val="left"/>
    </w:lvl>
    <w:lvl w:ilvl="7" w:tplc="0FF8FC12">
      <w:numFmt w:val="decimal"/>
      <w:lvlText w:val=""/>
      <w:lvlJc w:val="left"/>
    </w:lvl>
    <w:lvl w:ilvl="8" w:tplc="E3D84FF2">
      <w:numFmt w:val="decimal"/>
      <w:lvlText w:val=""/>
      <w:lvlJc w:val="left"/>
    </w:lvl>
  </w:abstractNum>
  <w:abstractNum w:abstractNumId="15">
    <w:nsid w:val="0000428B"/>
    <w:multiLevelType w:val="hybridMultilevel"/>
    <w:tmpl w:val="DBB2CBB2"/>
    <w:lvl w:ilvl="0" w:tplc="E2241D54">
      <w:start w:val="2"/>
      <w:numFmt w:val="decimal"/>
      <w:lvlText w:val="%1."/>
      <w:lvlJc w:val="left"/>
    </w:lvl>
    <w:lvl w:ilvl="1" w:tplc="6E0E7A78">
      <w:start w:val="1"/>
      <w:numFmt w:val="bullet"/>
      <w:lvlText w:val="В"/>
      <w:lvlJc w:val="left"/>
    </w:lvl>
    <w:lvl w:ilvl="2" w:tplc="AA1ECA44">
      <w:numFmt w:val="decimal"/>
      <w:lvlText w:val=""/>
      <w:lvlJc w:val="left"/>
    </w:lvl>
    <w:lvl w:ilvl="3" w:tplc="18F4A726">
      <w:numFmt w:val="decimal"/>
      <w:lvlText w:val=""/>
      <w:lvlJc w:val="left"/>
    </w:lvl>
    <w:lvl w:ilvl="4" w:tplc="F05485D0">
      <w:numFmt w:val="decimal"/>
      <w:lvlText w:val=""/>
      <w:lvlJc w:val="left"/>
    </w:lvl>
    <w:lvl w:ilvl="5" w:tplc="1846B81C">
      <w:numFmt w:val="decimal"/>
      <w:lvlText w:val=""/>
      <w:lvlJc w:val="left"/>
    </w:lvl>
    <w:lvl w:ilvl="6" w:tplc="BAA27116">
      <w:numFmt w:val="decimal"/>
      <w:lvlText w:val=""/>
      <w:lvlJc w:val="left"/>
    </w:lvl>
    <w:lvl w:ilvl="7" w:tplc="BE64BA96">
      <w:numFmt w:val="decimal"/>
      <w:lvlText w:val=""/>
      <w:lvlJc w:val="left"/>
    </w:lvl>
    <w:lvl w:ilvl="8" w:tplc="900465B0">
      <w:numFmt w:val="decimal"/>
      <w:lvlText w:val=""/>
      <w:lvlJc w:val="left"/>
    </w:lvl>
  </w:abstractNum>
  <w:abstractNum w:abstractNumId="16">
    <w:nsid w:val="00004509"/>
    <w:multiLevelType w:val="hybridMultilevel"/>
    <w:tmpl w:val="C76033E6"/>
    <w:lvl w:ilvl="0" w:tplc="706405E0">
      <w:start w:val="3"/>
      <w:numFmt w:val="decimal"/>
      <w:lvlText w:val="%1."/>
      <w:lvlJc w:val="left"/>
    </w:lvl>
    <w:lvl w:ilvl="1" w:tplc="A08CC162">
      <w:numFmt w:val="decimal"/>
      <w:lvlText w:val=""/>
      <w:lvlJc w:val="left"/>
    </w:lvl>
    <w:lvl w:ilvl="2" w:tplc="5970B7D2">
      <w:numFmt w:val="decimal"/>
      <w:lvlText w:val=""/>
      <w:lvlJc w:val="left"/>
    </w:lvl>
    <w:lvl w:ilvl="3" w:tplc="61F8F8F2">
      <w:numFmt w:val="decimal"/>
      <w:lvlText w:val=""/>
      <w:lvlJc w:val="left"/>
    </w:lvl>
    <w:lvl w:ilvl="4" w:tplc="DFF07E9C">
      <w:numFmt w:val="decimal"/>
      <w:lvlText w:val=""/>
      <w:lvlJc w:val="left"/>
    </w:lvl>
    <w:lvl w:ilvl="5" w:tplc="8E889832">
      <w:numFmt w:val="decimal"/>
      <w:lvlText w:val=""/>
      <w:lvlJc w:val="left"/>
    </w:lvl>
    <w:lvl w:ilvl="6" w:tplc="2D5EF832">
      <w:numFmt w:val="decimal"/>
      <w:lvlText w:val=""/>
      <w:lvlJc w:val="left"/>
    </w:lvl>
    <w:lvl w:ilvl="7" w:tplc="2E4EBA5C">
      <w:numFmt w:val="decimal"/>
      <w:lvlText w:val=""/>
      <w:lvlJc w:val="left"/>
    </w:lvl>
    <w:lvl w:ilvl="8" w:tplc="FED2482A">
      <w:numFmt w:val="decimal"/>
      <w:lvlText w:val=""/>
      <w:lvlJc w:val="left"/>
    </w:lvl>
  </w:abstractNum>
  <w:abstractNum w:abstractNumId="17">
    <w:nsid w:val="00004B40"/>
    <w:multiLevelType w:val="hybridMultilevel"/>
    <w:tmpl w:val="072EE1FA"/>
    <w:lvl w:ilvl="0" w:tplc="E5A80C26">
      <w:start w:val="1"/>
      <w:numFmt w:val="bullet"/>
      <w:lvlText w:val="-"/>
      <w:lvlJc w:val="left"/>
    </w:lvl>
    <w:lvl w:ilvl="1" w:tplc="5EB816D4">
      <w:numFmt w:val="decimal"/>
      <w:lvlText w:val=""/>
      <w:lvlJc w:val="left"/>
    </w:lvl>
    <w:lvl w:ilvl="2" w:tplc="3A4E10A0">
      <w:numFmt w:val="decimal"/>
      <w:lvlText w:val=""/>
      <w:lvlJc w:val="left"/>
    </w:lvl>
    <w:lvl w:ilvl="3" w:tplc="427E3D44">
      <w:numFmt w:val="decimal"/>
      <w:lvlText w:val=""/>
      <w:lvlJc w:val="left"/>
    </w:lvl>
    <w:lvl w:ilvl="4" w:tplc="DC16E85C">
      <w:numFmt w:val="decimal"/>
      <w:lvlText w:val=""/>
      <w:lvlJc w:val="left"/>
    </w:lvl>
    <w:lvl w:ilvl="5" w:tplc="A6F6C272">
      <w:numFmt w:val="decimal"/>
      <w:lvlText w:val=""/>
      <w:lvlJc w:val="left"/>
    </w:lvl>
    <w:lvl w:ilvl="6" w:tplc="32AA0A02">
      <w:numFmt w:val="decimal"/>
      <w:lvlText w:val=""/>
      <w:lvlJc w:val="left"/>
    </w:lvl>
    <w:lvl w:ilvl="7" w:tplc="4D0ACD5A">
      <w:numFmt w:val="decimal"/>
      <w:lvlText w:val=""/>
      <w:lvlJc w:val="left"/>
    </w:lvl>
    <w:lvl w:ilvl="8" w:tplc="6D189EEC">
      <w:numFmt w:val="decimal"/>
      <w:lvlText w:val=""/>
      <w:lvlJc w:val="left"/>
    </w:lvl>
  </w:abstractNum>
  <w:abstractNum w:abstractNumId="18">
    <w:nsid w:val="00004E45"/>
    <w:multiLevelType w:val="hybridMultilevel"/>
    <w:tmpl w:val="D7B2867C"/>
    <w:lvl w:ilvl="0" w:tplc="CC22B38E">
      <w:start w:val="1"/>
      <w:numFmt w:val="bullet"/>
      <w:lvlText w:val="В"/>
      <w:lvlJc w:val="left"/>
    </w:lvl>
    <w:lvl w:ilvl="1" w:tplc="06CE635C">
      <w:start w:val="6"/>
      <w:numFmt w:val="decimal"/>
      <w:lvlText w:val="%2."/>
      <w:lvlJc w:val="left"/>
    </w:lvl>
    <w:lvl w:ilvl="2" w:tplc="17A0BA38">
      <w:numFmt w:val="decimal"/>
      <w:lvlText w:val=""/>
      <w:lvlJc w:val="left"/>
    </w:lvl>
    <w:lvl w:ilvl="3" w:tplc="8D601A82">
      <w:numFmt w:val="decimal"/>
      <w:lvlText w:val=""/>
      <w:lvlJc w:val="left"/>
    </w:lvl>
    <w:lvl w:ilvl="4" w:tplc="74705E10">
      <w:numFmt w:val="decimal"/>
      <w:lvlText w:val=""/>
      <w:lvlJc w:val="left"/>
    </w:lvl>
    <w:lvl w:ilvl="5" w:tplc="2182BE82">
      <w:numFmt w:val="decimal"/>
      <w:lvlText w:val=""/>
      <w:lvlJc w:val="left"/>
    </w:lvl>
    <w:lvl w:ilvl="6" w:tplc="01C2A7AA">
      <w:numFmt w:val="decimal"/>
      <w:lvlText w:val=""/>
      <w:lvlJc w:val="left"/>
    </w:lvl>
    <w:lvl w:ilvl="7" w:tplc="950C63C2">
      <w:numFmt w:val="decimal"/>
      <w:lvlText w:val=""/>
      <w:lvlJc w:val="left"/>
    </w:lvl>
    <w:lvl w:ilvl="8" w:tplc="65CA6AC2">
      <w:numFmt w:val="decimal"/>
      <w:lvlText w:val=""/>
      <w:lvlJc w:val="left"/>
    </w:lvl>
  </w:abstractNum>
  <w:abstractNum w:abstractNumId="19">
    <w:nsid w:val="000056AE"/>
    <w:multiLevelType w:val="hybridMultilevel"/>
    <w:tmpl w:val="44503F0E"/>
    <w:lvl w:ilvl="0" w:tplc="5F28FCF8">
      <w:start w:val="1"/>
      <w:numFmt w:val="bullet"/>
      <w:lvlText w:val="•"/>
      <w:lvlJc w:val="left"/>
    </w:lvl>
    <w:lvl w:ilvl="1" w:tplc="66DC93DC">
      <w:numFmt w:val="decimal"/>
      <w:lvlText w:val=""/>
      <w:lvlJc w:val="left"/>
    </w:lvl>
    <w:lvl w:ilvl="2" w:tplc="DACAF4AC">
      <w:numFmt w:val="decimal"/>
      <w:lvlText w:val=""/>
      <w:lvlJc w:val="left"/>
    </w:lvl>
    <w:lvl w:ilvl="3" w:tplc="26B41690">
      <w:numFmt w:val="decimal"/>
      <w:lvlText w:val=""/>
      <w:lvlJc w:val="left"/>
    </w:lvl>
    <w:lvl w:ilvl="4" w:tplc="E624872A">
      <w:numFmt w:val="decimal"/>
      <w:lvlText w:val=""/>
      <w:lvlJc w:val="left"/>
    </w:lvl>
    <w:lvl w:ilvl="5" w:tplc="C2EEC6DE">
      <w:numFmt w:val="decimal"/>
      <w:lvlText w:val=""/>
      <w:lvlJc w:val="left"/>
    </w:lvl>
    <w:lvl w:ilvl="6" w:tplc="D03E9202">
      <w:numFmt w:val="decimal"/>
      <w:lvlText w:val=""/>
      <w:lvlJc w:val="left"/>
    </w:lvl>
    <w:lvl w:ilvl="7" w:tplc="FB78D6DE">
      <w:numFmt w:val="decimal"/>
      <w:lvlText w:val=""/>
      <w:lvlJc w:val="left"/>
    </w:lvl>
    <w:lvl w:ilvl="8" w:tplc="91A6F01E">
      <w:numFmt w:val="decimal"/>
      <w:lvlText w:val=""/>
      <w:lvlJc w:val="left"/>
    </w:lvl>
  </w:abstractNum>
  <w:abstractNum w:abstractNumId="20">
    <w:nsid w:val="00005878"/>
    <w:multiLevelType w:val="hybridMultilevel"/>
    <w:tmpl w:val="3D4C1AF4"/>
    <w:lvl w:ilvl="0" w:tplc="74D23D58">
      <w:start w:val="1"/>
      <w:numFmt w:val="bullet"/>
      <w:lvlText w:val="В"/>
      <w:lvlJc w:val="left"/>
    </w:lvl>
    <w:lvl w:ilvl="1" w:tplc="E96C8D16">
      <w:numFmt w:val="decimal"/>
      <w:lvlText w:val=""/>
      <w:lvlJc w:val="left"/>
    </w:lvl>
    <w:lvl w:ilvl="2" w:tplc="1424E706">
      <w:numFmt w:val="decimal"/>
      <w:lvlText w:val=""/>
      <w:lvlJc w:val="left"/>
    </w:lvl>
    <w:lvl w:ilvl="3" w:tplc="90BAD87A">
      <w:numFmt w:val="decimal"/>
      <w:lvlText w:val=""/>
      <w:lvlJc w:val="left"/>
    </w:lvl>
    <w:lvl w:ilvl="4" w:tplc="70C6D3F2">
      <w:numFmt w:val="decimal"/>
      <w:lvlText w:val=""/>
      <w:lvlJc w:val="left"/>
    </w:lvl>
    <w:lvl w:ilvl="5" w:tplc="8FAAFB2C">
      <w:numFmt w:val="decimal"/>
      <w:lvlText w:val=""/>
      <w:lvlJc w:val="left"/>
    </w:lvl>
    <w:lvl w:ilvl="6" w:tplc="5B681B52">
      <w:numFmt w:val="decimal"/>
      <w:lvlText w:val=""/>
      <w:lvlJc w:val="left"/>
    </w:lvl>
    <w:lvl w:ilvl="7" w:tplc="8FDA18BC">
      <w:numFmt w:val="decimal"/>
      <w:lvlText w:val=""/>
      <w:lvlJc w:val="left"/>
    </w:lvl>
    <w:lvl w:ilvl="8" w:tplc="578E66CA">
      <w:numFmt w:val="decimal"/>
      <w:lvlText w:val=""/>
      <w:lvlJc w:val="left"/>
    </w:lvl>
  </w:abstractNum>
  <w:abstractNum w:abstractNumId="21">
    <w:nsid w:val="00005CFD"/>
    <w:multiLevelType w:val="hybridMultilevel"/>
    <w:tmpl w:val="E4F40364"/>
    <w:lvl w:ilvl="0" w:tplc="7234C066">
      <w:start w:val="1"/>
      <w:numFmt w:val="bullet"/>
      <w:lvlText w:val="В"/>
      <w:lvlJc w:val="left"/>
    </w:lvl>
    <w:lvl w:ilvl="1" w:tplc="89B8F32C">
      <w:numFmt w:val="decimal"/>
      <w:lvlText w:val=""/>
      <w:lvlJc w:val="left"/>
    </w:lvl>
    <w:lvl w:ilvl="2" w:tplc="6682FD74">
      <w:numFmt w:val="decimal"/>
      <w:lvlText w:val=""/>
      <w:lvlJc w:val="left"/>
    </w:lvl>
    <w:lvl w:ilvl="3" w:tplc="E270A3C2">
      <w:numFmt w:val="decimal"/>
      <w:lvlText w:val=""/>
      <w:lvlJc w:val="left"/>
    </w:lvl>
    <w:lvl w:ilvl="4" w:tplc="F2F2C4EA">
      <w:numFmt w:val="decimal"/>
      <w:lvlText w:val=""/>
      <w:lvlJc w:val="left"/>
    </w:lvl>
    <w:lvl w:ilvl="5" w:tplc="E74A8754">
      <w:numFmt w:val="decimal"/>
      <w:lvlText w:val=""/>
      <w:lvlJc w:val="left"/>
    </w:lvl>
    <w:lvl w:ilvl="6" w:tplc="4872BF8E">
      <w:numFmt w:val="decimal"/>
      <w:lvlText w:val=""/>
      <w:lvlJc w:val="left"/>
    </w:lvl>
    <w:lvl w:ilvl="7" w:tplc="468E3ED6">
      <w:numFmt w:val="decimal"/>
      <w:lvlText w:val=""/>
      <w:lvlJc w:val="left"/>
    </w:lvl>
    <w:lvl w:ilvl="8" w:tplc="F362A960">
      <w:numFmt w:val="decimal"/>
      <w:lvlText w:val=""/>
      <w:lvlJc w:val="left"/>
    </w:lvl>
  </w:abstractNum>
  <w:abstractNum w:abstractNumId="22">
    <w:nsid w:val="00005D03"/>
    <w:multiLevelType w:val="hybridMultilevel"/>
    <w:tmpl w:val="06E25B90"/>
    <w:lvl w:ilvl="0" w:tplc="FA9831F2">
      <w:start w:val="1"/>
      <w:numFmt w:val="bullet"/>
      <w:lvlText w:val="и"/>
      <w:lvlJc w:val="left"/>
    </w:lvl>
    <w:lvl w:ilvl="1" w:tplc="7E063B54">
      <w:numFmt w:val="decimal"/>
      <w:lvlText w:val=""/>
      <w:lvlJc w:val="left"/>
    </w:lvl>
    <w:lvl w:ilvl="2" w:tplc="920C3E3E">
      <w:numFmt w:val="decimal"/>
      <w:lvlText w:val=""/>
      <w:lvlJc w:val="left"/>
    </w:lvl>
    <w:lvl w:ilvl="3" w:tplc="4484EFAE">
      <w:numFmt w:val="decimal"/>
      <w:lvlText w:val=""/>
      <w:lvlJc w:val="left"/>
    </w:lvl>
    <w:lvl w:ilvl="4" w:tplc="9A3EE5FE">
      <w:numFmt w:val="decimal"/>
      <w:lvlText w:val=""/>
      <w:lvlJc w:val="left"/>
    </w:lvl>
    <w:lvl w:ilvl="5" w:tplc="D360C7CA">
      <w:numFmt w:val="decimal"/>
      <w:lvlText w:val=""/>
      <w:lvlJc w:val="left"/>
    </w:lvl>
    <w:lvl w:ilvl="6" w:tplc="089A3F50">
      <w:numFmt w:val="decimal"/>
      <w:lvlText w:val=""/>
      <w:lvlJc w:val="left"/>
    </w:lvl>
    <w:lvl w:ilvl="7" w:tplc="43822364">
      <w:numFmt w:val="decimal"/>
      <w:lvlText w:val=""/>
      <w:lvlJc w:val="left"/>
    </w:lvl>
    <w:lvl w:ilvl="8" w:tplc="0C206FB8">
      <w:numFmt w:val="decimal"/>
      <w:lvlText w:val=""/>
      <w:lvlJc w:val="left"/>
    </w:lvl>
  </w:abstractNum>
  <w:abstractNum w:abstractNumId="23">
    <w:nsid w:val="000063CB"/>
    <w:multiLevelType w:val="hybridMultilevel"/>
    <w:tmpl w:val="EF4E4598"/>
    <w:lvl w:ilvl="0" w:tplc="3E9C3D10">
      <w:start w:val="1"/>
      <w:numFmt w:val="bullet"/>
      <w:lvlText w:val="В"/>
      <w:lvlJc w:val="left"/>
    </w:lvl>
    <w:lvl w:ilvl="1" w:tplc="D8D02680">
      <w:numFmt w:val="decimal"/>
      <w:lvlText w:val=""/>
      <w:lvlJc w:val="left"/>
    </w:lvl>
    <w:lvl w:ilvl="2" w:tplc="47A4E91A">
      <w:numFmt w:val="decimal"/>
      <w:lvlText w:val=""/>
      <w:lvlJc w:val="left"/>
    </w:lvl>
    <w:lvl w:ilvl="3" w:tplc="4F1A28BC">
      <w:numFmt w:val="decimal"/>
      <w:lvlText w:val=""/>
      <w:lvlJc w:val="left"/>
    </w:lvl>
    <w:lvl w:ilvl="4" w:tplc="05143624">
      <w:numFmt w:val="decimal"/>
      <w:lvlText w:val=""/>
      <w:lvlJc w:val="left"/>
    </w:lvl>
    <w:lvl w:ilvl="5" w:tplc="57083C02">
      <w:numFmt w:val="decimal"/>
      <w:lvlText w:val=""/>
      <w:lvlJc w:val="left"/>
    </w:lvl>
    <w:lvl w:ilvl="6" w:tplc="65108A88">
      <w:numFmt w:val="decimal"/>
      <w:lvlText w:val=""/>
      <w:lvlJc w:val="left"/>
    </w:lvl>
    <w:lvl w:ilvl="7" w:tplc="F66AF874">
      <w:numFmt w:val="decimal"/>
      <w:lvlText w:val=""/>
      <w:lvlJc w:val="left"/>
    </w:lvl>
    <w:lvl w:ilvl="8" w:tplc="1676015E">
      <w:numFmt w:val="decimal"/>
      <w:lvlText w:val=""/>
      <w:lvlJc w:val="left"/>
    </w:lvl>
  </w:abstractNum>
  <w:abstractNum w:abstractNumId="24">
    <w:nsid w:val="00006443"/>
    <w:multiLevelType w:val="hybridMultilevel"/>
    <w:tmpl w:val="02920872"/>
    <w:lvl w:ilvl="0" w:tplc="36444FFE">
      <w:start w:val="2"/>
      <w:numFmt w:val="decimal"/>
      <w:lvlText w:val="%1."/>
      <w:lvlJc w:val="left"/>
    </w:lvl>
    <w:lvl w:ilvl="1" w:tplc="360E4024">
      <w:numFmt w:val="decimal"/>
      <w:lvlText w:val=""/>
      <w:lvlJc w:val="left"/>
    </w:lvl>
    <w:lvl w:ilvl="2" w:tplc="31C26AB0">
      <w:numFmt w:val="decimal"/>
      <w:lvlText w:val=""/>
      <w:lvlJc w:val="left"/>
    </w:lvl>
    <w:lvl w:ilvl="3" w:tplc="4A5638C8">
      <w:numFmt w:val="decimal"/>
      <w:lvlText w:val=""/>
      <w:lvlJc w:val="left"/>
    </w:lvl>
    <w:lvl w:ilvl="4" w:tplc="D06EA516">
      <w:numFmt w:val="decimal"/>
      <w:lvlText w:val=""/>
      <w:lvlJc w:val="left"/>
    </w:lvl>
    <w:lvl w:ilvl="5" w:tplc="CE24DB8E">
      <w:numFmt w:val="decimal"/>
      <w:lvlText w:val=""/>
      <w:lvlJc w:val="left"/>
    </w:lvl>
    <w:lvl w:ilvl="6" w:tplc="60B80E3A">
      <w:numFmt w:val="decimal"/>
      <w:lvlText w:val=""/>
      <w:lvlJc w:val="left"/>
    </w:lvl>
    <w:lvl w:ilvl="7" w:tplc="4282E4D8">
      <w:numFmt w:val="decimal"/>
      <w:lvlText w:val=""/>
      <w:lvlJc w:val="left"/>
    </w:lvl>
    <w:lvl w:ilvl="8" w:tplc="C75A46EA">
      <w:numFmt w:val="decimal"/>
      <w:lvlText w:val=""/>
      <w:lvlJc w:val="left"/>
    </w:lvl>
  </w:abstractNum>
  <w:abstractNum w:abstractNumId="25">
    <w:nsid w:val="000066BB"/>
    <w:multiLevelType w:val="hybridMultilevel"/>
    <w:tmpl w:val="070801CE"/>
    <w:lvl w:ilvl="0" w:tplc="7CB822A0">
      <w:start w:val="5"/>
      <w:numFmt w:val="decimal"/>
      <w:lvlText w:val="%1."/>
      <w:lvlJc w:val="left"/>
    </w:lvl>
    <w:lvl w:ilvl="1" w:tplc="A65EE35E">
      <w:numFmt w:val="decimal"/>
      <w:lvlText w:val=""/>
      <w:lvlJc w:val="left"/>
    </w:lvl>
    <w:lvl w:ilvl="2" w:tplc="0AD05348">
      <w:numFmt w:val="decimal"/>
      <w:lvlText w:val=""/>
      <w:lvlJc w:val="left"/>
    </w:lvl>
    <w:lvl w:ilvl="3" w:tplc="4A2A8698">
      <w:numFmt w:val="decimal"/>
      <w:lvlText w:val=""/>
      <w:lvlJc w:val="left"/>
    </w:lvl>
    <w:lvl w:ilvl="4" w:tplc="F40C2BC8">
      <w:numFmt w:val="decimal"/>
      <w:lvlText w:val=""/>
      <w:lvlJc w:val="left"/>
    </w:lvl>
    <w:lvl w:ilvl="5" w:tplc="1682DE9E">
      <w:numFmt w:val="decimal"/>
      <w:lvlText w:val=""/>
      <w:lvlJc w:val="left"/>
    </w:lvl>
    <w:lvl w:ilvl="6" w:tplc="EF926FC8">
      <w:numFmt w:val="decimal"/>
      <w:lvlText w:val=""/>
      <w:lvlJc w:val="left"/>
    </w:lvl>
    <w:lvl w:ilvl="7" w:tplc="A66C1FB0">
      <w:numFmt w:val="decimal"/>
      <w:lvlText w:val=""/>
      <w:lvlJc w:val="left"/>
    </w:lvl>
    <w:lvl w:ilvl="8" w:tplc="2BD85D76">
      <w:numFmt w:val="decimal"/>
      <w:lvlText w:val=""/>
      <w:lvlJc w:val="left"/>
    </w:lvl>
  </w:abstractNum>
  <w:abstractNum w:abstractNumId="26">
    <w:nsid w:val="00006B36"/>
    <w:multiLevelType w:val="hybridMultilevel"/>
    <w:tmpl w:val="CDB8B90E"/>
    <w:lvl w:ilvl="0" w:tplc="CE3C7706">
      <w:start w:val="1"/>
      <w:numFmt w:val="bullet"/>
      <w:lvlText w:val="-"/>
      <w:lvlJc w:val="left"/>
    </w:lvl>
    <w:lvl w:ilvl="1" w:tplc="949A704E">
      <w:numFmt w:val="decimal"/>
      <w:lvlText w:val=""/>
      <w:lvlJc w:val="left"/>
    </w:lvl>
    <w:lvl w:ilvl="2" w:tplc="B8344CD8">
      <w:numFmt w:val="decimal"/>
      <w:lvlText w:val=""/>
      <w:lvlJc w:val="left"/>
    </w:lvl>
    <w:lvl w:ilvl="3" w:tplc="4DB8E25C">
      <w:numFmt w:val="decimal"/>
      <w:lvlText w:val=""/>
      <w:lvlJc w:val="left"/>
    </w:lvl>
    <w:lvl w:ilvl="4" w:tplc="6B9EF168">
      <w:numFmt w:val="decimal"/>
      <w:lvlText w:val=""/>
      <w:lvlJc w:val="left"/>
    </w:lvl>
    <w:lvl w:ilvl="5" w:tplc="C61CA546">
      <w:numFmt w:val="decimal"/>
      <w:lvlText w:val=""/>
      <w:lvlJc w:val="left"/>
    </w:lvl>
    <w:lvl w:ilvl="6" w:tplc="F6A0DB0C">
      <w:numFmt w:val="decimal"/>
      <w:lvlText w:val=""/>
      <w:lvlJc w:val="left"/>
    </w:lvl>
    <w:lvl w:ilvl="7" w:tplc="F16C3E7A">
      <w:numFmt w:val="decimal"/>
      <w:lvlText w:val=""/>
      <w:lvlJc w:val="left"/>
    </w:lvl>
    <w:lvl w:ilvl="8" w:tplc="17964F3A">
      <w:numFmt w:val="decimal"/>
      <w:lvlText w:val=""/>
      <w:lvlJc w:val="left"/>
    </w:lvl>
  </w:abstractNum>
  <w:abstractNum w:abstractNumId="27">
    <w:nsid w:val="00006B89"/>
    <w:multiLevelType w:val="hybridMultilevel"/>
    <w:tmpl w:val="57AA8AD8"/>
    <w:lvl w:ilvl="0" w:tplc="E1DE7EB0">
      <w:start w:val="1"/>
      <w:numFmt w:val="bullet"/>
      <w:lvlText w:val="В"/>
      <w:lvlJc w:val="left"/>
    </w:lvl>
    <w:lvl w:ilvl="1" w:tplc="8B1C5204">
      <w:numFmt w:val="decimal"/>
      <w:lvlText w:val=""/>
      <w:lvlJc w:val="left"/>
    </w:lvl>
    <w:lvl w:ilvl="2" w:tplc="ED28A0B8">
      <w:numFmt w:val="decimal"/>
      <w:lvlText w:val=""/>
      <w:lvlJc w:val="left"/>
    </w:lvl>
    <w:lvl w:ilvl="3" w:tplc="650E5EFC">
      <w:numFmt w:val="decimal"/>
      <w:lvlText w:val=""/>
      <w:lvlJc w:val="left"/>
    </w:lvl>
    <w:lvl w:ilvl="4" w:tplc="5E741276">
      <w:numFmt w:val="decimal"/>
      <w:lvlText w:val=""/>
      <w:lvlJc w:val="left"/>
    </w:lvl>
    <w:lvl w:ilvl="5" w:tplc="A40CE81A">
      <w:numFmt w:val="decimal"/>
      <w:lvlText w:val=""/>
      <w:lvlJc w:val="left"/>
    </w:lvl>
    <w:lvl w:ilvl="6" w:tplc="CC30E21C">
      <w:numFmt w:val="decimal"/>
      <w:lvlText w:val=""/>
      <w:lvlJc w:val="left"/>
    </w:lvl>
    <w:lvl w:ilvl="7" w:tplc="E280F392">
      <w:numFmt w:val="decimal"/>
      <w:lvlText w:val=""/>
      <w:lvlJc w:val="left"/>
    </w:lvl>
    <w:lvl w:ilvl="8" w:tplc="E618A5EC">
      <w:numFmt w:val="decimal"/>
      <w:lvlText w:val=""/>
      <w:lvlJc w:val="left"/>
    </w:lvl>
  </w:abstractNum>
  <w:abstractNum w:abstractNumId="28">
    <w:nsid w:val="00006BFC"/>
    <w:multiLevelType w:val="hybridMultilevel"/>
    <w:tmpl w:val="BCEE7ED2"/>
    <w:lvl w:ilvl="0" w:tplc="DC58DD42">
      <w:start w:val="1"/>
      <w:numFmt w:val="bullet"/>
      <w:lvlText w:val="В"/>
      <w:lvlJc w:val="left"/>
    </w:lvl>
    <w:lvl w:ilvl="1" w:tplc="CD8E6A86">
      <w:numFmt w:val="decimal"/>
      <w:lvlText w:val=""/>
      <w:lvlJc w:val="left"/>
    </w:lvl>
    <w:lvl w:ilvl="2" w:tplc="2652757A">
      <w:numFmt w:val="decimal"/>
      <w:lvlText w:val=""/>
      <w:lvlJc w:val="left"/>
    </w:lvl>
    <w:lvl w:ilvl="3" w:tplc="4974367E">
      <w:numFmt w:val="decimal"/>
      <w:lvlText w:val=""/>
      <w:lvlJc w:val="left"/>
    </w:lvl>
    <w:lvl w:ilvl="4" w:tplc="0D306BDC">
      <w:numFmt w:val="decimal"/>
      <w:lvlText w:val=""/>
      <w:lvlJc w:val="left"/>
    </w:lvl>
    <w:lvl w:ilvl="5" w:tplc="38BCF86E">
      <w:numFmt w:val="decimal"/>
      <w:lvlText w:val=""/>
      <w:lvlJc w:val="left"/>
    </w:lvl>
    <w:lvl w:ilvl="6" w:tplc="355A4414">
      <w:numFmt w:val="decimal"/>
      <w:lvlText w:val=""/>
      <w:lvlJc w:val="left"/>
    </w:lvl>
    <w:lvl w:ilvl="7" w:tplc="167E2A94">
      <w:numFmt w:val="decimal"/>
      <w:lvlText w:val=""/>
      <w:lvlJc w:val="left"/>
    </w:lvl>
    <w:lvl w:ilvl="8" w:tplc="C652F3C4">
      <w:numFmt w:val="decimal"/>
      <w:lvlText w:val=""/>
      <w:lvlJc w:val="left"/>
    </w:lvl>
  </w:abstractNum>
  <w:abstractNum w:abstractNumId="29">
    <w:nsid w:val="00006E5D"/>
    <w:multiLevelType w:val="hybridMultilevel"/>
    <w:tmpl w:val="440625EA"/>
    <w:lvl w:ilvl="0" w:tplc="05F282CC">
      <w:start w:val="1"/>
      <w:numFmt w:val="bullet"/>
      <w:lvlText w:val="В"/>
      <w:lvlJc w:val="left"/>
    </w:lvl>
    <w:lvl w:ilvl="1" w:tplc="6CF8DDC2">
      <w:numFmt w:val="decimal"/>
      <w:lvlText w:val=""/>
      <w:lvlJc w:val="left"/>
    </w:lvl>
    <w:lvl w:ilvl="2" w:tplc="FB3247B4">
      <w:numFmt w:val="decimal"/>
      <w:lvlText w:val=""/>
      <w:lvlJc w:val="left"/>
    </w:lvl>
    <w:lvl w:ilvl="3" w:tplc="171C0274">
      <w:numFmt w:val="decimal"/>
      <w:lvlText w:val=""/>
      <w:lvlJc w:val="left"/>
    </w:lvl>
    <w:lvl w:ilvl="4" w:tplc="81DC47D2">
      <w:numFmt w:val="decimal"/>
      <w:lvlText w:val=""/>
      <w:lvlJc w:val="left"/>
    </w:lvl>
    <w:lvl w:ilvl="5" w:tplc="B70AB32A">
      <w:numFmt w:val="decimal"/>
      <w:lvlText w:val=""/>
      <w:lvlJc w:val="left"/>
    </w:lvl>
    <w:lvl w:ilvl="6" w:tplc="D3202A4E">
      <w:numFmt w:val="decimal"/>
      <w:lvlText w:val=""/>
      <w:lvlJc w:val="left"/>
    </w:lvl>
    <w:lvl w:ilvl="7" w:tplc="65A2714C">
      <w:numFmt w:val="decimal"/>
      <w:lvlText w:val=""/>
      <w:lvlJc w:val="left"/>
    </w:lvl>
    <w:lvl w:ilvl="8" w:tplc="F38AA284">
      <w:numFmt w:val="decimal"/>
      <w:lvlText w:val=""/>
      <w:lvlJc w:val="left"/>
    </w:lvl>
  </w:abstractNum>
  <w:abstractNum w:abstractNumId="30">
    <w:nsid w:val="0000701F"/>
    <w:multiLevelType w:val="hybridMultilevel"/>
    <w:tmpl w:val="80B657E2"/>
    <w:lvl w:ilvl="0" w:tplc="127A30D2">
      <w:start w:val="1"/>
      <w:numFmt w:val="bullet"/>
      <w:lvlText w:val="В"/>
      <w:lvlJc w:val="left"/>
    </w:lvl>
    <w:lvl w:ilvl="1" w:tplc="39BEA74E">
      <w:start w:val="1"/>
      <w:numFmt w:val="bullet"/>
      <w:lvlText w:val="В"/>
      <w:lvlJc w:val="left"/>
    </w:lvl>
    <w:lvl w:ilvl="2" w:tplc="DF72D6A0">
      <w:numFmt w:val="decimal"/>
      <w:lvlText w:val=""/>
      <w:lvlJc w:val="left"/>
    </w:lvl>
    <w:lvl w:ilvl="3" w:tplc="306AA236">
      <w:numFmt w:val="decimal"/>
      <w:lvlText w:val=""/>
      <w:lvlJc w:val="left"/>
    </w:lvl>
    <w:lvl w:ilvl="4" w:tplc="937EAD08">
      <w:numFmt w:val="decimal"/>
      <w:lvlText w:val=""/>
      <w:lvlJc w:val="left"/>
    </w:lvl>
    <w:lvl w:ilvl="5" w:tplc="BC4C2D2C">
      <w:numFmt w:val="decimal"/>
      <w:lvlText w:val=""/>
      <w:lvlJc w:val="left"/>
    </w:lvl>
    <w:lvl w:ilvl="6" w:tplc="6A42BC7E">
      <w:numFmt w:val="decimal"/>
      <w:lvlText w:val=""/>
      <w:lvlJc w:val="left"/>
    </w:lvl>
    <w:lvl w:ilvl="7" w:tplc="CF56D5B8">
      <w:numFmt w:val="decimal"/>
      <w:lvlText w:val=""/>
      <w:lvlJc w:val="left"/>
    </w:lvl>
    <w:lvl w:ilvl="8" w:tplc="B67AECF4">
      <w:numFmt w:val="decimal"/>
      <w:lvlText w:val=""/>
      <w:lvlJc w:val="left"/>
    </w:lvl>
  </w:abstractNum>
  <w:abstractNum w:abstractNumId="31">
    <w:nsid w:val="0000759A"/>
    <w:multiLevelType w:val="hybridMultilevel"/>
    <w:tmpl w:val="9F2CCB3E"/>
    <w:lvl w:ilvl="0" w:tplc="AF5002DE">
      <w:start w:val="1"/>
      <w:numFmt w:val="bullet"/>
      <w:lvlText w:val="В"/>
      <w:lvlJc w:val="left"/>
    </w:lvl>
    <w:lvl w:ilvl="1" w:tplc="38125800">
      <w:numFmt w:val="decimal"/>
      <w:lvlText w:val=""/>
      <w:lvlJc w:val="left"/>
    </w:lvl>
    <w:lvl w:ilvl="2" w:tplc="743EE620">
      <w:numFmt w:val="decimal"/>
      <w:lvlText w:val=""/>
      <w:lvlJc w:val="left"/>
    </w:lvl>
    <w:lvl w:ilvl="3" w:tplc="09C6486C">
      <w:numFmt w:val="decimal"/>
      <w:lvlText w:val=""/>
      <w:lvlJc w:val="left"/>
    </w:lvl>
    <w:lvl w:ilvl="4" w:tplc="B2C24844">
      <w:numFmt w:val="decimal"/>
      <w:lvlText w:val=""/>
      <w:lvlJc w:val="left"/>
    </w:lvl>
    <w:lvl w:ilvl="5" w:tplc="DECA75A2">
      <w:numFmt w:val="decimal"/>
      <w:lvlText w:val=""/>
      <w:lvlJc w:val="left"/>
    </w:lvl>
    <w:lvl w:ilvl="6" w:tplc="2C5ADEA6">
      <w:numFmt w:val="decimal"/>
      <w:lvlText w:val=""/>
      <w:lvlJc w:val="left"/>
    </w:lvl>
    <w:lvl w:ilvl="7" w:tplc="10CE2786">
      <w:numFmt w:val="decimal"/>
      <w:lvlText w:val=""/>
      <w:lvlJc w:val="left"/>
    </w:lvl>
    <w:lvl w:ilvl="8" w:tplc="8430B246">
      <w:numFmt w:val="decimal"/>
      <w:lvlText w:val=""/>
      <w:lvlJc w:val="left"/>
    </w:lvl>
  </w:abstractNum>
  <w:abstractNum w:abstractNumId="32">
    <w:nsid w:val="0000767D"/>
    <w:multiLevelType w:val="hybridMultilevel"/>
    <w:tmpl w:val="E21E5F44"/>
    <w:lvl w:ilvl="0" w:tplc="2BF8570C">
      <w:start w:val="1"/>
      <w:numFmt w:val="bullet"/>
      <w:lvlText w:val="В"/>
      <w:lvlJc w:val="left"/>
    </w:lvl>
    <w:lvl w:ilvl="1" w:tplc="E4F8AC02">
      <w:start w:val="1"/>
      <w:numFmt w:val="bullet"/>
      <w:lvlText w:val="-"/>
      <w:lvlJc w:val="left"/>
    </w:lvl>
    <w:lvl w:ilvl="2" w:tplc="68E201A2">
      <w:numFmt w:val="decimal"/>
      <w:lvlText w:val=""/>
      <w:lvlJc w:val="left"/>
    </w:lvl>
    <w:lvl w:ilvl="3" w:tplc="0AA0DDAE">
      <w:numFmt w:val="decimal"/>
      <w:lvlText w:val=""/>
      <w:lvlJc w:val="left"/>
    </w:lvl>
    <w:lvl w:ilvl="4" w:tplc="FE0A72A8">
      <w:numFmt w:val="decimal"/>
      <w:lvlText w:val=""/>
      <w:lvlJc w:val="left"/>
    </w:lvl>
    <w:lvl w:ilvl="5" w:tplc="2D125CD0">
      <w:numFmt w:val="decimal"/>
      <w:lvlText w:val=""/>
      <w:lvlJc w:val="left"/>
    </w:lvl>
    <w:lvl w:ilvl="6" w:tplc="2FCAB646">
      <w:numFmt w:val="decimal"/>
      <w:lvlText w:val=""/>
      <w:lvlJc w:val="left"/>
    </w:lvl>
    <w:lvl w:ilvl="7" w:tplc="420AD33A">
      <w:numFmt w:val="decimal"/>
      <w:lvlText w:val=""/>
      <w:lvlJc w:val="left"/>
    </w:lvl>
    <w:lvl w:ilvl="8" w:tplc="14DE0C50">
      <w:numFmt w:val="decimal"/>
      <w:lvlText w:val=""/>
      <w:lvlJc w:val="left"/>
    </w:lvl>
  </w:abstractNum>
  <w:abstractNum w:abstractNumId="33">
    <w:nsid w:val="00007A5A"/>
    <w:multiLevelType w:val="hybridMultilevel"/>
    <w:tmpl w:val="63E4A6BA"/>
    <w:lvl w:ilvl="0" w:tplc="9F14294A">
      <w:start w:val="1"/>
      <w:numFmt w:val="bullet"/>
      <w:lvlText w:val="В"/>
      <w:lvlJc w:val="left"/>
    </w:lvl>
    <w:lvl w:ilvl="1" w:tplc="521EDB9C">
      <w:numFmt w:val="decimal"/>
      <w:lvlText w:val=""/>
      <w:lvlJc w:val="left"/>
    </w:lvl>
    <w:lvl w:ilvl="2" w:tplc="A342A4D0">
      <w:numFmt w:val="decimal"/>
      <w:lvlText w:val=""/>
      <w:lvlJc w:val="left"/>
    </w:lvl>
    <w:lvl w:ilvl="3" w:tplc="28DE1568">
      <w:numFmt w:val="decimal"/>
      <w:lvlText w:val=""/>
      <w:lvlJc w:val="left"/>
    </w:lvl>
    <w:lvl w:ilvl="4" w:tplc="9E5844C4">
      <w:numFmt w:val="decimal"/>
      <w:lvlText w:val=""/>
      <w:lvlJc w:val="left"/>
    </w:lvl>
    <w:lvl w:ilvl="5" w:tplc="95BCF5D6">
      <w:numFmt w:val="decimal"/>
      <w:lvlText w:val=""/>
      <w:lvlJc w:val="left"/>
    </w:lvl>
    <w:lvl w:ilvl="6" w:tplc="CF300AA4">
      <w:numFmt w:val="decimal"/>
      <w:lvlText w:val=""/>
      <w:lvlJc w:val="left"/>
    </w:lvl>
    <w:lvl w:ilvl="7" w:tplc="A542589E">
      <w:numFmt w:val="decimal"/>
      <w:lvlText w:val=""/>
      <w:lvlJc w:val="left"/>
    </w:lvl>
    <w:lvl w:ilvl="8" w:tplc="212A94C6">
      <w:numFmt w:val="decimal"/>
      <w:lvlText w:val=""/>
      <w:lvlJc w:val="left"/>
    </w:lvl>
  </w:abstractNum>
  <w:abstractNum w:abstractNumId="34">
    <w:nsid w:val="00007F96"/>
    <w:multiLevelType w:val="hybridMultilevel"/>
    <w:tmpl w:val="37BA2F66"/>
    <w:lvl w:ilvl="0" w:tplc="B4A21A50">
      <w:start w:val="4"/>
      <w:numFmt w:val="decimal"/>
      <w:lvlText w:val="%1."/>
      <w:lvlJc w:val="left"/>
    </w:lvl>
    <w:lvl w:ilvl="1" w:tplc="C2527C40">
      <w:numFmt w:val="decimal"/>
      <w:lvlText w:val=""/>
      <w:lvlJc w:val="left"/>
    </w:lvl>
    <w:lvl w:ilvl="2" w:tplc="1DB0619A">
      <w:numFmt w:val="decimal"/>
      <w:lvlText w:val=""/>
      <w:lvlJc w:val="left"/>
    </w:lvl>
    <w:lvl w:ilvl="3" w:tplc="E3D29BF8">
      <w:numFmt w:val="decimal"/>
      <w:lvlText w:val=""/>
      <w:lvlJc w:val="left"/>
    </w:lvl>
    <w:lvl w:ilvl="4" w:tplc="F2647812">
      <w:numFmt w:val="decimal"/>
      <w:lvlText w:val=""/>
      <w:lvlJc w:val="left"/>
    </w:lvl>
    <w:lvl w:ilvl="5" w:tplc="CE8C6B78">
      <w:numFmt w:val="decimal"/>
      <w:lvlText w:val=""/>
      <w:lvlJc w:val="left"/>
    </w:lvl>
    <w:lvl w:ilvl="6" w:tplc="6ECAA686">
      <w:numFmt w:val="decimal"/>
      <w:lvlText w:val=""/>
      <w:lvlJc w:val="left"/>
    </w:lvl>
    <w:lvl w:ilvl="7" w:tplc="D4C64E10">
      <w:numFmt w:val="decimal"/>
      <w:lvlText w:val=""/>
      <w:lvlJc w:val="left"/>
    </w:lvl>
    <w:lvl w:ilvl="8" w:tplc="0D1E82E2">
      <w:numFmt w:val="decimal"/>
      <w:lvlText w:val=""/>
      <w:lvlJc w:val="left"/>
    </w:lvl>
  </w:abstractNum>
  <w:abstractNum w:abstractNumId="35">
    <w:nsid w:val="00007FF5"/>
    <w:multiLevelType w:val="hybridMultilevel"/>
    <w:tmpl w:val="992EE6B6"/>
    <w:lvl w:ilvl="0" w:tplc="7D5A4832">
      <w:start w:val="5"/>
      <w:numFmt w:val="decimal"/>
      <w:lvlText w:val="%1."/>
      <w:lvlJc w:val="left"/>
    </w:lvl>
    <w:lvl w:ilvl="1" w:tplc="1F1CFA1C">
      <w:numFmt w:val="decimal"/>
      <w:lvlText w:val=""/>
      <w:lvlJc w:val="left"/>
    </w:lvl>
    <w:lvl w:ilvl="2" w:tplc="B4E42B66">
      <w:numFmt w:val="decimal"/>
      <w:lvlText w:val=""/>
      <w:lvlJc w:val="left"/>
    </w:lvl>
    <w:lvl w:ilvl="3" w:tplc="65FAB1BC">
      <w:numFmt w:val="decimal"/>
      <w:lvlText w:val=""/>
      <w:lvlJc w:val="left"/>
    </w:lvl>
    <w:lvl w:ilvl="4" w:tplc="24949E26">
      <w:numFmt w:val="decimal"/>
      <w:lvlText w:val=""/>
      <w:lvlJc w:val="left"/>
    </w:lvl>
    <w:lvl w:ilvl="5" w:tplc="A7E208FC">
      <w:numFmt w:val="decimal"/>
      <w:lvlText w:val=""/>
      <w:lvlJc w:val="left"/>
    </w:lvl>
    <w:lvl w:ilvl="6" w:tplc="E4B6D604">
      <w:numFmt w:val="decimal"/>
      <w:lvlText w:val=""/>
      <w:lvlJc w:val="left"/>
    </w:lvl>
    <w:lvl w:ilvl="7" w:tplc="E4D68F36">
      <w:numFmt w:val="decimal"/>
      <w:lvlText w:val=""/>
      <w:lvlJc w:val="left"/>
    </w:lvl>
    <w:lvl w:ilvl="8" w:tplc="8974CCCA">
      <w:numFmt w:val="decimal"/>
      <w:lvlText w:val=""/>
      <w:lvlJc w:val="left"/>
    </w:lvl>
  </w:abstractNum>
  <w:abstractNum w:abstractNumId="36">
    <w:nsid w:val="002E216F"/>
    <w:multiLevelType w:val="multilevel"/>
    <w:tmpl w:val="A6242FE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="Times New Roman"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7">
    <w:nsid w:val="574D7802"/>
    <w:multiLevelType w:val="multilevel"/>
    <w:tmpl w:val="8794CBEC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eastAsia="Times New Roman" w:hint="default"/>
        <w:b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8">
    <w:nsid w:val="5A9D13D9"/>
    <w:multiLevelType w:val="multilevel"/>
    <w:tmpl w:val="46A0DA9C"/>
    <w:lvl w:ilvl="0">
      <w:start w:val="6"/>
      <w:numFmt w:val="decimal"/>
      <w:lvlText w:val="%1."/>
      <w:lvlJc w:val="left"/>
      <w:pPr>
        <w:ind w:left="585" w:hanging="585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39">
    <w:nsid w:val="70680CBC"/>
    <w:multiLevelType w:val="hybridMultilevel"/>
    <w:tmpl w:val="BB54F484"/>
    <w:lvl w:ilvl="0" w:tplc="7598D1B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D74278"/>
    <w:multiLevelType w:val="multilevel"/>
    <w:tmpl w:val="8DC8A4D2"/>
    <w:lvl w:ilvl="0">
      <w:start w:val="6"/>
      <w:numFmt w:val="decimal"/>
      <w:lvlText w:val="%1."/>
      <w:lvlJc w:val="left"/>
      <w:pPr>
        <w:ind w:left="585" w:hanging="585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9"/>
  </w:num>
  <w:num w:numId="38">
    <w:abstractNumId w:val="36"/>
  </w:num>
  <w:num w:numId="39">
    <w:abstractNumId w:val="40"/>
  </w:num>
  <w:num w:numId="40">
    <w:abstractNumId w:val="3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141D9"/>
    <w:rsid w:val="00090E85"/>
    <w:rsid w:val="0010779C"/>
    <w:rsid w:val="0018051D"/>
    <w:rsid w:val="00180A76"/>
    <w:rsid w:val="001C7932"/>
    <w:rsid w:val="001E6F62"/>
    <w:rsid w:val="002141D9"/>
    <w:rsid w:val="00241EFB"/>
    <w:rsid w:val="002832F6"/>
    <w:rsid w:val="0030533D"/>
    <w:rsid w:val="0037184C"/>
    <w:rsid w:val="004310C8"/>
    <w:rsid w:val="00487CA7"/>
    <w:rsid w:val="004A3A8F"/>
    <w:rsid w:val="004E09E0"/>
    <w:rsid w:val="00532BC3"/>
    <w:rsid w:val="006343F1"/>
    <w:rsid w:val="00640196"/>
    <w:rsid w:val="0067203B"/>
    <w:rsid w:val="00686487"/>
    <w:rsid w:val="006C2BA0"/>
    <w:rsid w:val="00757E15"/>
    <w:rsid w:val="00785D3B"/>
    <w:rsid w:val="007D3235"/>
    <w:rsid w:val="0081319F"/>
    <w:rsid w:val="008430BC"/>
    <w:rsid w:val="00861CCE"/>
    <w:rsid w:val="00872BE0"/>
    <w:rsid w:val="00891083"/>
    <w:rsid w:val="008C1578"/>
    <w:rsid w:val="008F2F9B"/>
    <w:rsid w:val="009B3987"/>
    <w:rsid w:val="00AA7346"/>
    <w:rsid w:val="00AB3D73"/>
    <w:rsid w:val="00AC2755"/>
    <w:rsid w:val="00B26156"/>
    <w:rsid w:val="00D4103F"/>
    <w:rsid w:val="00D41B0F"/>
    <w:rsid w:val="00D750B4"/>
    <w:rsid w:val="00D75D7E"/>
    <w:rsid w:val="00D91B55"/>
    <w:rsid w:val="00DB498E"/>
    <w:rsid w:val="00FA6A42"/>
    <w:rsid w:val="00FD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F975-6F50-45BE-8191-4A99DA94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10718</Words>
  <Characters>61093</Characters>
  <Application>Microsoft Office Word</Application>
  <DocSecurity>0</DocSecurity>
  <Lines>509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8</cp:revision>
  <cp:lastPrinted>2021-05-20T04:10:00Z</cp:lastPrinted>
  <dcterms:created xsi:type="dcterms:W3CDTF">2021-05-17T07:25:00Z</dcterms:created>
  <dcterms:modified xsi:type="dcterms:W3CDTF">2021-05-20T04:16:00Z</dcterms:modified>
</cp:coreProperties>
</file>