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EB" w:rsidRPr="00B37781" w:rsidRDefault="006773EB" w:rsidP="000632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26.11.2019г.</w:t>
      </w:r>
      <w:r w:rsidRPr="00B37781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4/377</w:t>
      </w:r>
      <w:r w:rsidRPr="00B37781">
        <w:rPr>
          <w:rFonts w:ascii="Arial" w:hAnsi="Arial" w:cs="Arial"/>
          <w:b/>
          <w:sz w:val="32"/>
          <w:szCs w:val="32"/>
        </w:rPr>
        <w:t>-ДМО</w:t>
      </w:r>
    </w:p>
    <w:p w:rsidR="006773EB" w:rsidRPr="00B37781" w:rsidRDefault="006773EB" w:rsidP="000632FB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B3778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73EB" w:rsidRPr="00B37781" w:rsidRDefault="006773EB" w:rsidP="000632FB">
      <w:pPr>
        <w:jc w:val="center"/>
        <w:rPr>
          <w:rFonts w:ascii="Arial" w:hAnsi="Arial" w:cs="Arial"/>
          <w:b/>
          <w:sz w:val="32"/>
          <w:szCs w:val="32"/>
          <w:lang/>
        </w:rPr>
      </w:pPr>
      <w:r w:rsidRPr="00B37781">
        <w:rPr>
          <w:rFonts w:ascii="Arial" w:hAnsi="Arial" w:cs="Arial"/>
          <w:b/>
          <w:sz w:val="32"/>
          <w:szCs w:val="32"/>
        </w:rPr>
        <w:t>ИРКУТСКАЯ ОБЛАСТЬ</w:t>
      </w:r>
    </w:p>
    <w:p w:rsidR="006773EB" w:rsidRDefault="006773EB" w:rsidP="00F779FF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3778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773EB" w:rsidRDefault="006773EB" w:rsidP="00F779FF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«ЗАБИТУЙ</w:t>
      </w:r>
      <w:r w:rsidRPr="00B37781">
        <w:rPr>
          <w:rFonts w:ascii="Arial" w:hAnsi="Arial" w:cs="Arial"/>
          <w:b/>
          <w:bCs/>
          <w:sz w:val="32"/>
          <w:szCs w:val="32"/>
        </w:rPr>
        <w:t>»</w:t>
      </w:r>
    </w:p>
    <w:p w:rsidR="006773EB" w:rsidRPr="00F779FF" w:rsidRDefault="006773EB" w:rsidP="00F779FF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37781">
        <w:rPr>
          <w:rFonts w:ascii="Arial" w:hAnsi="Arial" w:cs="Arial"/>
          <w:b/>
          <w:bCs/>
          <w:sz w:val="32"/>
          <w:szCs w:val="32"/>
        </w:rPr>
        <w:t>ДУМА</w:t>
      </w:r>
    </w:p>
    <w:p w:rsidR="006773EB" w:rsidRPr="00B37781" w:rsidRDefault="006773EB" w:rsidP="000632FB">
      <w:pPr>
        <w:jc w:val="center"/>
        <w:rPr>
          <w:rFonts w:ascii="Arial" w:hAnsi="Arial" w:cs="Arial"/>
          <w:b/>
          <w:sz w:val="32"/>
          <w:szCs w:val="32"/>
        </w:rPr>
      </w:pPr>
      <w:r w:rsidRPr="00B37781">
        <w:rPr>
          <w:rFonts w:ascii="Arial" w:hAnsi="Arial" w:cs="Arial"/>
          <w:b/>
          <w:sz w:val="32"/>
          <w:szCs w:val="32"/>
        </w:rPr>
        <w:t>РЕШЕНИЕ</w:t>
      </w:r>
    </w:p>
    <w:p w:rsidR="006773EB" w:rsidRPr="00B37781" w:rsidRDefault="006773EB" w:rsidP="000632FB">
      <w:pPr>
        <w:shd w:val="clear" w:color="auto" w:fill="FFFFFF"/>
        <w:jc w:val="center"/>
        <w:rPr>
          <w:rFonts w:ascii="Arial" w:hAnsi="Arial" w:cs="Arial"/>
          <w:b/>
        </w:rPr>
      </w:pPr>
    </w:p>
    <w:p w:rsidR="006773EB" w:rsidRPr="00B37781" w:rsidRDefault="006773EB" w:rsidP="000632FB">
      <w:pPr>
        <w:jc w:val="center"/>
        <w:rPr>
          <w:rFonts w:ascii="Arial" w:hAnsi="Arial" w:cs="Arial"/>
          <w:b/>
          <w:sz w:val="32"/>
          <w:szCs w:val="32"/>
        </w:rPr>
      </w:pPr>
      <w:r w:rsidRPr="00B37781">
        <w:rPr>
          <w:rFonts w:ascii="Arial" w:hAnsi="Arial" w:cs="Arial"/>
          <w:b/>
          <w:sz w:val="32"/>
          <w:szCs w:val="32"/>
        </w:rPr>
        <w:t>ОБ УТВЕРЖДЕНИИ ПОЛОЖЕНИЯ И СОСТАВА ПОСТОЯННО ДЕЙСТВУЮЩЕЙ ЭКСПЕРТНОЙ КОМИССИИ ДУМЫ М</w:t>
      </w:r>
      <w:r>
        <w:rPr>
          <w:rFonts w:ascii="Arial" w:hAnsi="Arial" w:cs="Arial"/>
          <w:b/>
          <w:sz w:val="32"/>
          <w:szCs w:val="32"/>
        </w:rPr>
        <w:t>УНИЦИПАЛЬНОГО ОБРАЗОВАНИЯ «ЗАБИТУЙ»</w:t>
      </w:r>
    </w:p>
    <w:p w:rsidR="006773EB" w:rsidRPr="00B37781" w:rsidRDefault="006773EB" w:rsidP="000632FB">
      <w:pPr>
        <w:spacing w:line="276" w:lineRule="auto"/>
        <w:jc w:val="both"/>
        <w:rPr>
          <w:rFonts w:ascii="Arial" w:hAnsi="Arial" w:cs="Arial"/>
        </w:rPr>
      </w:pPr>
    </w:p>
    <w:p w:rsidR="006773EB" w:rsidRPr="00B37781" w:rsidRDefault="006773EB" w:rsidP="000632FB">
      <w:pPr>
        <w:spacing w:line="276" w:lineRule="auto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  <w:color w:val="000000"/>
        </w:rPr>
        <w:t>На основании действующего законодательства «Об архивной службе», руков</w:t>
      </w:r>
      <w:r>
        <w:rPr>
          <w:rFonts w:ascii="Arial" w:hAnsi="Arial" w:cs="Arial"/>
          <w:color w:val="000000"/>
        </w:rPr>
        <w:t>одствуясь Федеральным законом N</w:t>
      </w:r>
      <w:r w:rsidRPr="00B37781">
        <w:rPr>
          <w:rFonts w:ascii="Arial" w:hAnsi="Arial" w:cs="Arial"/>
          <w:color w:val="000000"/>
        </w:rPr>
        <w:t xml:space="preserve">131-ФЗ от 01.01.2001 "Об общих принципах </w:t>
      </w:r>
      <w:hyperlink r:id="rId5" w:tooltip="Органы местного самоуправления" w:history="1">
        <w:r w:rsidRPr="00B37781">
          <w:rPr>
            <w:rStyle w:val="Hyperlink"/>
            <w:rFonts w:ascii="Arial" w:hAnsi="Arial" w:cs="Arial"/>
            <w:color w:val="auto"/>
          </w:rPr>
          <w:t>организации местного самоуправления</w:t>
        </w:r>
      </w:hyperlink>
      <w:r w:rsidRPr="00B37781">
        <w:rPr>
          <w:rFonts w:ascii="Arial" w:hAnsi="Arial" w:cs="Arial"/>
          <w:color w:val="000000"/>
        </w:rPr>
        <w:t xml:space="preserve"> в Российской Фе</w:t>
      </w:r>
      <w:r>
        <w:rPr>
          <w:rFonts w:ascii="Arial" w:hAnsi="Arial" w:cs="Arial"/>
          <w:color w:val="000000"/>
        </w:rPr>
        <w:t>дерации", Федеральным законом N</w:t>
      </w:r>
      <w:r w:rsidRPr="00B37781">
        <w:rPr>
          <w:rFonts w:ascii="Arial" w:hAnsi="Arial" w:cs="Arial"/>
          <w:color w:val="000000"/>
        </w:rPr>
        <w:t>125-ФЗ от 01.01.2001 "Об архивном деле в Российской Федерации" и Основными правилами работы архивов организации,</w:t>
      </w:r>
      <w:r w:rsidRPr="00B37781">
        <w:rPr>
          <w:rFonts w:ascii="Arial" w:hAnsi="Arial" w:cs="Arial"/>
        </w:rPr>
        <w:t xml:space="preserve"> При</w:t>
      </w:r>
      <w:r>
        <w:rPr>
          <w:rFonts w:ascii="Arial" w:hAnsi="Arial" w:cs="Arial"/>
        </w:rPr>
        <w:t>казом Росархива от 11.04.2018 N</w:t>
      </w:r>
      <w:r w:rsidRPr="00B37781">
        <w:rPr>
          <w:rFonts w:ascii="Arial" w:hAnsi="Arial" w:cs="Arial"/>
        </w:rPr>
        <w:t>43 «Об утверждении примерного положения об экспертной комиссии организации»</w:t>
      </w:r>
      <w:r w:rsidRPr="00B37781">
        <w:rPr>
          <w:rFonts w:ascii="Arial" w:hAnsi="Arial" w:cs="Arial"/>
          <w:color w:val="474747"/>
        </w:rPr>
        <w:t xml:space="preserve">, </w:t>
      </w:r>
      <w:r w:rsidRPr="00B37781">
        <w:rPr>
          <w:rFonts w:ascii="Arial" w:hAnsi="Arial" w:cs="Arial"/>
        </w:rPr>
        <w:t>Уставом муниципального образования «</w:t>
      </w:r>
      <w:r>
        <w:rPr>
          <w:rFonts w:ascii="Arial" w:hAnsi="Arial" w:cs="Arial"/>
        </w:rPr>
        <w:t>Забитуй</w:t>
      </w:r>
      <w:r w:rsidRPr="00B37781">
        <w:rPr>
          <w:rFonts w:ascii="Arial" w:hAnsi="Arial" w:cs="Arial"/>
        </w:rPr>
        <w:t>», Дума муниципального образования «</w:t>
      </w:r>
      <w:r>
        <w:rPr>
          <w:rFonts w:ascii="Arial" w:hAnsi="Arial" w:cs="Arial"/>
        </w:rPr>
        <w:t>Забитуй»,</w:t>
      </w:r>
    </w:p>
    <w:p w:rsidR="006773EB" w:rsidRPr="00B37781" w:rsidRDefault="006773EB" w:rsidP="000632FB">
      <w:pPr>
        <w:spacing w:line="276" w:lineRule="auto"/>
        <w:ind w:firstLine="709"/>
        <w:jc w:val="both"/>
        <w:rPr>
          <w:rFonts w:ascii="Arial" w:hAnsi="Arial" w:cs="Arial"/>
        </w:rPr>
      </w:pPr>
    </w:p>
    <w:p w:rsidR="006773EB" w:rsidRPr="00B37781" w:rsidRDefault="006773EB" w:rsidP="000632F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37781">
        <w:rPr>
          <w:rFonts w:ascii="Arial" w:hAnsi="Arial" w:cs="Arial"/>
          <w:b/>
          <w:sz w:val="30"/>
          <w:szCs w:val="30"/>
        </w:rPr>
        <w:t>РЕШИЛА:</w:t>
      </w:r>
    </w:p>
    <w:p w:rsidR="006773EB" w:rsidRPr="00B37781" w:rsidRDefault="006773EB" w:rsidP="000632FB">
      <w:pPr>
        <w:spacing w:line="276" w:lineRule="auto"/>
        <w:jc w:val="both"/>
        <w:rPr>
          <w:rFonts w:ascii="Arial" w:hAnsi="Arial" w:cs="Arial"/>
        </w:rPr>
      </w:pPr>
    </w:p>
    <w:p w:rsidR="006773EB" w:rsidRPr="00B37781" w:rsidRDefault="006773EB" w:rsidP="000632FB">
      <w:pPr>
        <w:spacing w:line="276" w:lineRule="auto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1.Утвердить Положение о постоянно действующей экспертной комиссии Думы муниципального образования «</w:t>
      </w:r>
      <w:r>
        <w:rPr>
          <w:rFonts w:ascii="Arial" w:hAnsi="Arial" w:cs="Arial"/>
        </w:rPr>
        <w:t>Забитуй» (Приложение 1);</w:t>
      </w:r>
    </w:p>
    <w:p w:rsidR="006773EB" w:rsidRPr="00B37781" w:rsidRDefault="006773EB" w:rsidP="000632FB">
      <w:pPr>
        <w:spacing w:line="276" w:lineRule="auto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2. Утвердить персональный состав экспертной комиссии Думы муниципального образования «</w:t>
      </w:r>
      <w:r>
        <w:rPr>
          <w:rFonts w:ascii="Arial" w:hAnsi="Arial" w:cs="Arial"/>
        </w:rPr>
        <w:t>Забитуй» (Приложение 2);</w:t>
      </w:r>
    </w:p>
    <w:p w:rsidR="006773EB" w:rsidRPr="005E1A55" w:rsidRDefault="006773EB" w:rsidP="00F779FF">
      <w:pPr>
        <w:ind w:left="113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E1A55">
        <w:rPr>
          <w:rFonts w:ascii="Arial" w:hAnsi="Arial" w:cs="Arial"/>
        </w:rPr>
        <w:t>. Опубликовать настоящее решение в печатном средстве</w:t>
      </w:r>
      <w:r>
        <w:rPr>
          <w:rFonts w:ascii="Arial" w:hAnsi="Arial" w:cs="Arial"/>
        </w:rPr>
        <w:t xml:space="preserve"> массовой информации «Забитуйский</w:t>
      </w:r>
      <w:r w:rsidRPr="005E1A55">
        <w:rPr>
          <w:rFonts w:ascii="Arial" w:hAnsi="Arial" w:cs="Arial"/>
        </w:rPr>
        <w:t xml:space="preserve"> вестник» </w:t>
      </w:r>
      <w:r>
        <w:rPr>
          <w:rFonts w:ascii="Arial" w:hAnsi="Arial" w:cs="Arial"/>
        </w:rPr>
        <w:t>и официальном сайте муниципального образования «Забитуй» в информационно-телекоммуникационной сети Интернет</w:t>
      </w:r>
      <w:r w:rsidRPr="005E1A55">
        <w:rPr>
          <w:rFonts w:ascii="Arial" w:hAnsi="Arial" w:cs="Arial"/>
        </w:rPr>
        <w:t>;</w:t>
      </w:r>
    </w:p>
    <w:p w:rsidR="006773EB" w:rsidRPr="005E1A55" w:rsidRDefault="006773EB" w:rsidP="00F779FF">
      <w:pPr>
        <w:ind w:left="113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E1A55">
        <w:rPr>
          <w:rFonts w:ascii="Arial" w:hAnsi="Arial" w:cs="Arial"/>
        </w:rPr>
        <w:t>. Настоящее решение Думы м</w:t>
      </w:r>
      <w:r>
        <w:rPr>
          <w:rFonts w:ascii="Arial" w:hAnsi="Arial" w:cs="Arial"/>
        </w:rPr>
        <w:t>униципального образования «Забитуй</w:t>
      </w:r>
      <w:r w:rsidRPr="005E1A55">
        <w:rPr>
          <w:rFonts w:ascii="Arial" w:hAnsi="Arial" w:cs="Arial"/>
        </w:rPr>
        <w:t>» вступает в силу после дня его официального опубликования.</w:t>
      </w:r>
    </w:p>
    <w:p w:rsidR="006773EB" w:rsidRPr="005E1A55" w:rsidRDefault="006773EB" w:rsidP="00B37781">
      <w:pPr>
        <w:ind w:left="113" w:right="-1" w:firstLine="709"/>
        <w:jc w:val="both"/>
        <w:rPr>
          <w:rFonts w:ascii="Arial" w:hAnsi="Arial" w:cs="Arial"/>
        </w:rPr>
      </w:pPr>
    </w:p>
    <w:p w:rsidR="006773EB" w:rsidRPr="005E1A55" w:rsidRDefault="006773EB" w:rsidP="00B37781">
      <w:pPr>
        <w:ind w:left="113" w:right="567" w:firstLine="709"/>
        <w:jc w:val="both"/>
        <w:rPr>
          <w:rFonts w:ascii="Arial" w:hAnsi="Arial" w:cs="Arial"/>
        </w:rPr>
      </w:pPr>
    </w:p>
    <w:p w:rsidR="006773EB" w:rsidRPr="005E1A55" w:rsidRDefault="006773EB" w:rsidP="00F779FF">
      <w:pPr>
        <w:ind w:left="113" w:right="567"/>
        <w:jc w:val="both"/>
        <w:rPr>
          <w:rFonts w:ascii="Arial" w:hAnsi="Arial" w:cs="Arial"/>
        </w:rPr>
      </w:pPr>
      <w:r w:rsidRPr="005E1A55">
        <w:rPr>
          <w:rFonts w:ascii="Arial" w:hAnsi="Arial" w:cs="Arial"/>
        </w:rPr>
        <w:t>Председатель Думы,</w:t>
      </w:r>
    </w:p>
    <w:p w:rsidR="006773EB" w:rsidRPr="005E1A55" w:rsidRDefault="006773EB" w:rsidP="00F779FF">
      <w:pPr>
        <w:ind w:left="113" w:right="567"/>
        <w:jc w:val="both"/>
        <w:rPr>
          <w:rFonts w:ascii="Arial" w:hAnsi="Arial" w:cs="Arial"/>
        </w:rPr>
      </w:pPr>
      <w:r w:rsidRPr="005E1A55">
        <w:rPr>
          <w:rFonts w:ascii="Arial" w:hAnsi="Arial" w:cs="Arial"/>
        </w:rPr>
        <w:t>Глава м</w:t>
      </w:r>
      <w:r>
        <w:rPr>
          <w:rFonts w:ascii="Arial" w:hAnsi="Arial" w:cs="Arial"/>
        </w:rPr>
        <w:t>униципального образования «Забитуй</w:t>
      </w:r>
      <w:r w:rsidRPr="005E1A55">
        <w:rPr>
          <w:rFonts w:ascii="Arial" w:hAnsi="Arial" w:cs="Arial"/>
        </w:rPr>
        <w:t>»:</w:t>
      </w:r>
    </w:p>
    <w:p w:rsidR="006773EB" w:rsidRPr="005E1A55" w:rsidRDefault="006773EB" w:rsidP="00F779FF">
      <w:pPr>
        <w:ind w:left="113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С.П.Павленко</w:t>
      </w:r>
    </w:p>
    <w:p w:rsidR="006773EB" w:rsidRDefault="006773EB" w:rsidP="00F779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73EB" w:rsidRPr="00894998" w:rsidRDefault="006773EB" w:rsidP="00F779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73EB" w:rsidRPr="00B37781" w:rsidRDefault="006773EB" w:rsidP="000632FB">
      <w:pPr>
        <w:jc w:val="right"/>
        <w:rPr>
          <w:rFonts w:ascii="Courier New" w:hAnsi="Courier New" w:cs="Courier New"/>
          <w:sz w:val="22"/>
          <w:szCs w:val="22"/>
        </w:rPr>
      </w:pPr>
      <w:r w:rsidRPr="00B37781">
        <w:rPr>
          <w:rFonts w:ascii="Courier New" w:hAnsi="Courier New" w:cs="Courier New"/>
          <w:sz w:val="22"/>
          <w:szCs w:val="22"/>
        </w:rPr>
        <w:t>Приложение 1</w:t>
      </w:r>
    </w:p>
    <w:p w:rsidR="006773EB" w:rsidRPr="00B37781" w:rsidRDefault="006773EB" w:rsidP="000632FB">
      <w:pPr>
        <w:jc w:val="right"/>
        <w:rPr>
          <w:rFonts w:ascii="Courier New" w:hAnsi="Courier New" w:cs="Courier New"/>
          <w:sz w:val="22"/>
          <w:szCs w:val="22"/>
        </w:rPr>
      </w:pPr>
      <w:r w:rsidRPr="00B37781">
        <w:rPr>
          <w:rFonts w:ascii="Courier New" w:hAnsi="Courier New" w:cs="Courier New"/>
          <w:sz w:val="22"/>
          <w:szCs w:val="22"/>
        </w:rPr>
        <w:t>к решению Думы м</w:t>
      </w:r>
      <w:r>
        <w:rPr>
          <w:rFonts w:ascii="Courier New" w:hAnsi="Courier New" w:cs="Courier New"/>
          <w:sz w:val="22"/>
          <w:szCs w:val="22"/>
        </w:rPr>
        <w:t>униципального образования «Забитуй</w:t>
      </w:r>
      <w:r w:rsidRPr="00B37781">
        <w:rPr>
          <w:rFonts w:ascii="Courier New" w:hAnsi="Courier New" w:cs="Courier New"/>
          <w:sz w:val="22"/>
          <w:szCs w:val="22"/>
        </w:rPr>
        <w:t>»</w:t>
      </w:r>
    </w:p>
    <w:p w:rsidR="006773EB" w:rsidRPr="00B37781" w:rsidRDefault="006773EB" w:rsidP="000632F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26.11.2019г.№4/377</w:t>
      </w:r>
      <w:r w:rsidRPr="00B37781">
        <w:rPr>
          <w:rFonts w:ascii="Courier New" w:hAnsi="Courier New" w:cs="Courier New"/>
          <w:sz w:val="22"/>
          <w:szCs w:val="22"/>
        </w:rPr>
        <w:t>-дмо</w:t>
      </w:r>
    </w:p>
    <w:p w:rsidR="006773EB" w:rsidRPr="00B37781" w:rsidRDefault="006773EB" w:rsidP="000632FB">
      <w:pPr>
        <w:jc w:val="both"/>
        <w:rPr>
          <w:rFonts w:ascii="Arial" w:hAnsi="Arial" w:cs="Arial"/>
        </w:rPr>
      </w:pPr>
    </w:p>
    <w:p w:rsidR="006773EB" w:rsidRPr="00B37781" w:rsidRDefault="006773EB" w:rsidP="00B96EB5">
      <w:pPr>
        <w:jc w:val="center"/>
        <w:rPr>
          <w:rFonts w:ascii="Arial" w:hAnsi="Arial" w:cs="Arial"/>
          <w:b/>
          <w:sz w:val="30"/>
          <w:szCs w:val="30"/>
        </w:rPr>
      </w:pPr>
      <w:r w:rsidRPr="00B37781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6773EB" w:rsidRPr="00B37781" w:rsidRDefault="006773EB" w:rsidP="00B96EB5">
      <w:pPr>
        <w:jc w:val="center"/>
        <w:rPr>
          <w:rFonts w:ascii="Arial" w:hAnsi="Arial" w:cs="Arial"/>
          <w:b/>
          <w:sz w:val="30"/>
          <w:szCs w:val="30"/>
        </w:rPr>
      </w:pPr>
      <w:r w:rsidRPr="00B37781">
        <w:rPr>
          <w:rFonts w:ascii="Arial" w:hAnsi="Arial" w:cs="Arial"/>
          <w:b/>
          <w:sz w:val="30"/>
          <w:szCs w:val="30"/>
        </w:rPr>
        <w:t xml:space="preserve">О ПОСТОЯННО ДЕЙСТВУЮЩЕЙ ЭКСПЕРТНОЙ КОМИССИИ </w:t>
      </w:r>
    </w:p>
    <w:p w:rsidR="006773EB" w:rsidRPr="00B37781" w:rsidRDefault="006773EB" w:rsidP="00B96EB5">
      <w:pPr>
        <w:jc w:val="center"/>
        <w:rPr>
          <w:rFonts w:ascii="Arial" w:hAnsi="Arial" w:cs="Arial"/>
          <w:b/>
          <w:sz w:val="30"/>
          <w:szCs w:val="30"/>
        </w:rPr>
      </w:pPr>
      <w:r w:rsidRPr="00B37781">
        <w:rPr>
          <w:rFonts w:ascii="Arial" w:hAnsi="Arial" w:cs="Arial"/>
          <w:b/>
          <w:sz w:val="30"/>
          <w:szCs w:val="30"/>
        </w:rPr>
        <w:t>ДУМЫ М</w:t>
      </w:r>
      <w:r>
        <w:rPr>
          <w:rFonts w:ascii="Arial" w:hAnsi="Arial" w:cs="Arial"/>
          <w:b/>
          <w:sz w:val="30"/>
          <w:szCs w:val="30"/>
        </w:rPr>
        <w:t>УНИЦИПАЛЬНОГО ОБРАЗОВАНИЯ «ЗАБИТУЙ</w:t>
      </w:r>
      <w:r w:rsidRPr="00B37781">
        <w:rPr>
          <w:rFonts w:ascii="Arial" w:hAnsi="Arial" w:cs="Arial"/>
          <w:b/>
          <w:sz w:val="30"/>
          <w:szCs w:val="30"/>
        </w:rPr>
        <w:t>»</w:t>
      </w:r>
    </w:p>
    <w:p w:rsidR="006773EB" w:rsidRPr="00B37781" w:rsidRDefault="006773EB" w:rsidP="00224ACC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hAnsi="Arial" w:cs="Arial"/>
          <w:bCs/>
        </w:rPr>
      </w:pPr>
      <w:r w:rsidRPr="00B37781">
        <w:rPr>
          <w:rFonts w:ascii="Arial" w:hAnsi="Arial" w:cs="Arial"/>
          <w:bCs/>
        </w:rPr>
        <w:t>1. Общие положения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1. Положение об экспертной комиссии Думы муниципального образования «</w:t>
      </w:r>
      <w:r>
        <w:rPr>
          <w:rFonts w:ascii="Arial" w:hAnsi="Arial" w:cs="Arial"/>
        </w:rPr>
        <w:t>Забитуй</w:t>
      </w:r>
      <w:r w:rsidRPr="00B37781">
        <w:rPr>
          <w:rFonts w:ascii="Arial" w:hAnsi="Arial" w:cs="Arial"/>
        </w:rPr>
        <w:t xml:space="preserve">» разработано в соответствии с подпунктом 9 пункта 6 Положения о Федеральном архивном агентстве, утвержденного </w:t>
      </w:r>
      <w:hyperlink r:id="rId6" w:history="1">
        <w:r w:rsidRPr="00B37781">
          <w:rPr>
            <w:rFonts w:ascii="Arial" w:hAnsi="Arial" w:cs="Arial"/>
          </w:rPr>
          <w:t>Указом Президента Российской</w:t>
        </w:r>
        <w:r>
          <w:rPr>
            <w:rFonts w:ascii="Arial" w:hAnsi="Arial" w:cs="Arial"/>
          </w:rPr>
          <w:t xml:space="preserve"> Федерации от 22 июня 2016г.N</w:t>
        </w:r>
        <w:r w:rsidRPr="00B37781">
          <w:rPr>
            <w:rFonts w:ascii="Arial" w:hAnsi="Arial" w:cs="Arial"/>
          </w:rPr>
          <w:t>293</w:t>
        </w:r>
      </w:hyperlink>
      <w:r w:rsidRPr="00B37781">
        <w:rPr>
          <w:rFonts w:ascii="Arial" w:hAnsi="Arial" w:cs="Arial"/>
        </w:rPr>
        <w:t xml:space="preserve"> (Собрание законодательств</w:t>
      </w:r>
      <w:r>
        <w:rPr>
          <w:rFonts w:ascii="Arial" w:hAnsi="Arial" w:cs="Arial"/>
        </w:rPr>
        <w:t>а Российской Федерации, 2016, N</w:t>
      </w:r>
      <w:r w:rsidRPr="00B37781">
        <w:rPr>
          <w:rFonts w:ascii="Arial" w:hAnsi="Arial" w:cs="Arial"/>
        </w:rPr>
        <w:t>26, ст. 4034).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2. Экспертная комиссия Думы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Думы муниципального образования «</w:t>
      </w:r>
      <w:r>
        <w:rPr>
          <w:rFonts w:ascii="Arial" w:hAnsi="Arial" w:cs="Arial"/>
        </w:rPr>
        <w:t>Забитуй</w:t>
      </w:r>
      <w:r w:rsidRPr="00B37781">
        <w:rPr>
          <w:rFonts w:ascii="Arial" w:hAnsi="Arial" w:cs="Arial"/>
        </w:rPr>
        <w:t>».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3. ЭК является совещательным органом при главе администрации, создается решением Думы муниципального образования и действует на основании положения, утвержденного председателем Думы.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4. Персональный состав ЭК Думы утверждается решением Думы муниципального образования «</w:t>
      </w:r>
      <w:r>
        <w:rPr>
          <w:rFonts w:ascii="Arial" w:hAnsi="Arial" w:cs="Arial"/>
        </w:rPr>
        <w:t>Забитуй</w:t>
      </w:r>
      <w:r w:rsidRPr="00B37781">
        <w:rPr>
          <w:rFonts w:ascii="Arial" w:hAnsi="Arial" w:cs="Arial"/>
        </w:rPr>
        <w:t>». Председателем ЭК является глава администрации.</w:t>
      </w:r>
    </w:p>
    <w:p w:rsidR="006773EB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5. В своей работе ЭК руководствуется Федеральным </w:t>
      </w:r>
      <w:hyperlink r:id="rId7" w:history="1">
        <w:r w:rsidRPr="00B37781">
          <w:rPr>
            <w:rFonts w:ascii="Arial" w:hAnsi="Arial" w:cs="Arial"/>
          </w:rPr>
          <w:t>законом от 22.10.2004 N125-ФЗ</w:t>
        </w:r>
      </w:hyperlink>
      <w:r w:rsidRPr="00B37781">
        <w:rPr>
          <w:rFonts w:ascii="Arial" w:hAnsi="Arial" w:cs="Arial"/>
        </w:rPr>
        <w:t xml:space="preserve"> «Об архивном деле в Российской Федерации» (Собрание законодательств</w:t>
      </w:r>
      <w:r>
        <w:rPr>
          <w:rFonts w:ascii="Arial" w:hAnsi="Arial" w:cs="Arial"/>
        </w:rPr>
        <w:t>а Российской Федерации, 2004, N43, ст. 4169; 2006, N50, ст. 5280; 2007, N49, ст. 6079; 2008, N20, ст. 2253; 2010, N19, ст. 2291, N31, ст. 4196; 2013, N</w:t>
      </w:r>
      <w:r w:rsidRPr="00B37781">
        <w:rPr>
          <w:rFonts w:ascii="Arial" w:hAnsi="Arial" w:cs="Arial"/>
        </w:rPr>
        <w:t>7, ст. 611; 2014, N</w:t>
      </w:r>
      <w:r>
        <w:rPr>
          <w:rFonts w:ascii="Arial" w:hAnsi="Arial" w:cs="Arial"/>
        </w:rPr>
        <w:t>40, ст. 5320; 2015, N48, ст. 6723; 2016, N10, ст. 1317, N22, ст. 3097; 2017, N25, ст. 3596; 2018, N</w:t>
      </w:r>
      <w:r w:rsidRPr="00B37781">
        <w:rPr>
          <w:rFonts w:ascii="Arial" w:hAnsi="Arial" w:cs="Arial"/>
        </w:rPr>
        <w:t>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6773EB" w:rsidRDefault="006773EB" w:rsidP="00B37781">
      <w:pPr>
        <w:shd w:val="clear" w:color="auto" w:fill="FFFFFF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Функции экспертной комиссии</w:t>
      </w:r>
    </w:p>
    <w:p w:rsidR="006773EB" w:rsidRPr="00B37781" w:rsidRDefault="006773EB" w:rsidP="00B37781">
      <w:pPr>
        <w:shd w:val="clear" w:color="auto" w:fill="FFFFFF"/>
        <w:ind w:firstLine="709"/>
        <w:jc w:val="center"/>
        <w:rPr>
          <w:rFonts w:ascii="Arial" w:hAnsi="Arial" w:cs="Arial"/>
          <w:bCs/>
        </w:rPr>
      </w:pP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6. Экспертная комиссия осуществляет следующие функции: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6.1. Организует ежегодный отбор дел, образующихся в деятельности Думы, для хранения и уничтожения.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6.2. Рассматривает и принимает решения о согласовании: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а) описей дел постоянного хранения;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в) номенклатуры дел администрации;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г) актов о выделении к уничтожению документов, не подлежащих хранению;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д) актов об утрате документов;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е) актов о неисправимом повреждении архивных документов;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ж)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Росархиве.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з) проектов локальных нормативных актов и методических документов администрации по делопроизводству и архивному делу.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6.3. Обеспечивает хранение, комплектование, учет и использование архивных документов (далее – архив Думы),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6.4. Обеспечивает совместно с архивом Думы представление на согласование ЭПК или государственного (муниципального) архива, в случае наделения его соответствующими полномочиями, согласованные ЭК описи дел Думы, номенклатуру дел администрации.</w:t>
      </w:r>
    </w:p>
    <w:p w:rsidR="006773EB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6.5. Обеспечивает совместно с архивом Думы представление на согласование ЭПК актов об утрате документов, актов о неисправимых повреждениях архивных документов.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6773EB" w:rsidRDefault="006773EB" w:rsidP="00B37781">
      <w:pPr>
        <w:shd w:val="clear" w:color="auto" w:fill="FFFFFF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Права экспертной комиссии</w:t>
      </w:r>
    </w:p>
    <w:p w:rsidR="006773EB" w:rsidRPr="00B37781" w:rsidRDefault="006773EB" w:rsidP="00B37781">
      <w:pPr>
        <w:shd w:val="clear" w:color="auto" w:fill="FFFFFF"/>
        <w:ind w:firstLine="709"/>
        <w:jc w:val="center"/>
        <w:rPr>
          <w:rFonts w:ascii="Arial" w:hAnsi="Arial" w:cs="Arial"/>
          <w:bCs/>
        </w:rPr>
      </w:pP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7. ЭК имеет право: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7.1. Давать рекомендации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хранения, упорядочения и оформления документов для передачи в архив Думы.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7.2. Заслушивать на своих заседаниях руководителей структурных подразделений о ходе подготовки документов к передаче на хранение в архив Думы,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7.3. Приглашать на заседания ЭК в качестве консультантов и экспертов представителей научных, общественных и иных организаций.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7.4.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</w:t>
      </w:r>
    </w:p>
    <w:p w:rsidR="006773EB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7.5. Информировать главу администрации по вопросам, относящимся к компетенции ЭК.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6773EB" w:rsidRPr="00B37781" w:rsidRDefault="006773EB" w:rsidP="00B37781">
      <w:pPr>
        <w:shd w:val="clear" w:color="auto" w:fill="FFFFFF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B37781">
        <w:rPr>
          <w:rFonts w:ascii="Arial" w:hAnsi="Arial" w:cs="Arial"/>
          <w:bCs/>
        </w:rPr>
        <w:t>. Организац</w:t>
      </w:r>
      <w:r>
        <w:rPr>
          <w:rFonts w:ascii="Arial" w:hAnsi="Arial" w:cs="Arial"/>
          <w:bCs/>
        </w:rPr>
        <w:t>ия работы экспертной комиссии</w:t>
      </w:r>
    </w:p>
    <w:p w:rsidR="006773EB" w:rsidRPr="00B37781" w:rsidRDefault="006773EB" w:rsidP="00B37781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8. ЭК Думы взаимодействует с соответствующей ЭПК архивного учреждения, а также с соответствующим государственным (муниципальным) архивом.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9.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10. Заседание ЭК и принятые решения считаются правомочными, если на заседании присутствует более половины ее состава.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11.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 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6773EB" w:rsidRPr="00B37781" w:rsidRDefault="006773EB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12. Ведение делопроизводства ЭК возлагается на секретаря ЭК.</w:t>
      </w:r>
    </w:p>
    <w:p w:rsidR="006773EB" w:rsidRPr="00B37781" w:rsidRDefault="006773EB" w:rsidP="00772B05">
      <w:pPr>
        <w:jc w:val="center"/>
        <w:rPr>
          <w:rFonts w:ascii="Arial" w:hAnsi="Arial" w:cs="Arial"/>
        </w:rPr>
      </w:pPr>
    </w:p>
    <w:p w:rsidR="006773EB" w:rsidRDefault="006773EB" w:rsidP="00772B05">
      <w:pPr>
        <w:ind w:firstLine="708"/>
        <w:jc w:val="both"/>
        <w:rPr>
          <w:rFonts w:ascii="Arial" w:hAnsi="Arial" w:cs="Arial"/>
        </w:rPr>
      </w:pPr>
    </w:p>
    <w:p w:rsidR="006773EB" w:rsidRDefault="006773EB" w:rsidP="00772B05">
      <w:pPr>
        <w:ind w:firstLine="708"/>
        <w:jc w:val="both"/>
        <w:rPr>
          <w:rFonts w:ascii="Arial" w:hAnsi="Arial" w:cs="Arial"/>
        </w:rPr>
      </w:pPr>
    </w:p>
    <w:p w:rsidR="006773EB" w:rsidRDefault="006773EB" w:rsidP="005E0073">
      <w:pPr>
        <w:jc w:val="right"/>
        <w:rPr>
          <w:rFonts w:ascii="Courier New" w:hAnsi="Courier New" w:cs="Courier New"/>
          <w:sz w:val="22"/>
          <w:szCs w:val="22"/>
        </w:rPr>
      </w:pPr>
    </w:p>
    <w:p w:rsidR="006773EB" w:rsidRPr="00B37781" w:rsidRDefault="006773EB" w:rsidP="005E00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2</w:t>
      </w:r>
    </w:p>
    <w:p w:rsidR="006773EB" w:rsidRPr="00B37781" w:rsidRDefault="006773EB" w:rsidP="005E0073">
      <w:pPr>
        <w:jc w:val="right"/>
        <w:rPr>
          <w:rFonts w:ascii="Courier New" w:hAnsi="Courier New" w:cs="Courier New"/>
          <w:sz w:val="22"/>
          <w:szCs w:val="22"/>
        </w:rPr>
      </w:pPr>
      <w:r w:rsidRPr="00B37781">
        <w:rPr>
          <w:rFonts w:ascii="Courier New" w:hAnsi="Courier New" w:cs="Courier New"/>
          <w:sz w:val="22"/>
          <w:szCs w:val="22"/>
        </w:rPr>
        <w:t>к решению Думы м</w:t>
      </w:r>
      <w:r>
        <w:rPr>
          <w:rFonts w:ascii="Courier New" w:hAnsi="Courier New" w:cs="Courier New"/>
          <w:sz w:val="22"/>
          <w:szCs w:val="22"/>
        </w:rPr>
        <w:t>униципального образования «Забитуй</w:t>
      </w:r>
      <w:r w:rsidRPr="00B37781">
        <w:rPr>
          <w:rFonts w:ascii="Courier New" w:hAnsi="Courier New" w:cs="Courier New"/>
          <w:sz w:val="22"/>
          <w:szCs w:val="22"/>
        </w:rPr>
        <w:t>»</w:t>
      </w:r>
    </w:p>
    <w:p w:rsidR="006773EB" w:rsidRPr="00B37781" w:rsidRDefault="006773EB" w:rsidP="005E00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26.11.2019г.№4/3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77</w:t>
      </w:r>
      <w:r w:rsidRPr="00B37781">
        <w:rPr>
          <w:rFonts w:ascii="Courier New" w:hAnsi="Courier New" w:cs="Courier New"/>
          <w:sz w:val="22"/>
          <w:szCs w:val="22"/>
        </w:rPr>
        <w:t>-дмо</w:t>
      </w:r>
    </w:p>
    <w:p w:rsidR="006773EB" w:rsidRPr="00B37781" w:rsidRDefault="006773EB" w:rsidP="00F41093">
      <w:pPr>
        <w:ind w:firstLine="708"/>
        <w:jc w:val="right"/>
        <w:rPr>
          <w:rFonts w:ascii="Arial" w:hAnsi="Arial" w:cs="Arial"/>
        </w:rPr>
      </w:pPr>
    </w:p>
    <w:p w:rsidR="006773EB" w:rsidRPr="00B37781" w:rsidRDefault="006773EB" w:rsidP="00F41093">
      <w:pPr>
        <w:ind w:firstLine="708"/>
        <w:jc w:val="center"/>
        <w:rPr>
          <w:rFonts w:ascii="Arial" w:hAnsi="Arial" w:cs="Arial"/>
          <w:b/>
        </w:rPr>
      </w:pPr>
    </w:p>
    <w:p w:rsidR="006773EB" w:rsidRPr="00B37781" w:rsidRDefault="006773EB" w:rsidP="00F4109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37781">
        <w:rPr>
          <w:rFonts w:ascii="Arial" w:hAnsi="Arial" w:cs="Arial"/>
          <w:b/>
          <w:sz w:val="30"/>
          <w:szCs w:val="30"/>
        </w:rPr>
        <w:t>СОСТАВ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37781">
        <w:rPr>
          <w:rFonts w:ascii="Arial" w:hAnsi="Arial" w:cs="Arial"/>
          <w:b/>
          <w:sz w:val="30"/>
          <w:szCs w:val="30"/>
        </w:rPr>
        <w:t>ЭКСПЕРТНОЙ КОМИССИИ АДМИНИСТРАЦИИ МУНИЦИПАЛЬНОГО ОБРАЗОВАНИЯ «</w:t>
      </w:r>
      <w:r>
        <w:rPr>
          <w:rFonts w:ascii="Arial" w:hAnsi="Arial" w:cs="Arial"/>
          <w:b/>
          <w:sz w:val="30"/>
          <w:szCs w:val="30"/>
        </w:rPr>
        <w:t>ЗАБИТУЙ</w:t>
      </w:r>
      <w:r w:rsidRPr="00B37781">
        <w:rPr>
          <w:rFonts w:ascii="Arial" w:hAnsi="Arial" w:cs="Arial"/>
          <w:b/>
          <w:sz w:val="30"/>
          <w:szCs w:val="30"/>
        </w:rPr>
        <w:t>»</w:t>
      </w:r>
    </w:p>
    <w:p w:rsidR="006773EB" w:rsidRPr="00B37781" w:rsidRDefault="006773EB" w:rsidP="00F41093">
      <w:pPr>
        <w:ind w:firstLine="708"/>
        <w:jc w:val="center"/>
        <w:rPr>
          <w:rFonts w:ascii="Arial" w:hAnsi="Arial" w:cs="Arial"/>
        </w:rPr>
      </w:pPr>
    </w:p>
    <w:p w:rsidR="006773EB" w:rsidRPr="008B2D48" w:rsidRDefault="006773EB" w:rsidP="00F779FF">
      <w:pPr>
        <w:spacing w:line="276" w:lineRule="auto"/>
        <w:ind w:firstLine="708"/>
        <w:jc w:val="both"/>
        <w:rPr>
          <w:rFonts w:ascii="Arial" w:hAnsi="Arial" w:cs="Arial"/>
        </w:rPr>
      </w:pPr>
      <w:r w:rsidRPr="008B2D48">
        <w:rPr>
          <w:rFonts w:ascii="Arial" w:hAnsi="Arial" w:cs="Arial"/>
        </w:rPr>
        <w:t>Председатель:</w:t>
      </w:r>
    </w:p>
    <w:p w:rsidR="006773EB" w:rsidRPr="008B2D48" w:rsidRDefault="006773EB" w:rsidP="00F779F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Павленко С.П</w:t>
      </w:r>
      <w:r w:rsidRPr="008B2D48">
        <w:rPr>
          <w:rFonts w:ascii="Arial" w:hAnsi="Arial" w:cs="Arial"/>
        </w:rPr>
        <w:t>., г</w:t>
      </w:r>
      <w:r>
        <w:rPr>
          <w:rFonts w:ascii="Arial" w:hAnsi="Arial" w:cs="Arial"/>
        </w:rPr>
        <w:t>лава администрации МО «Забитуй</w:t>
      </w:r>
      <w:r w:rsidRPr="008B2D48">
        <w:rPr>
          <w:rFonts w:ascii="Arial" w:hAnsi="Arial" w:cs="Arial"/>
        </w:rPr>
        <w:t>»</w:t>
      </w:r>
    </w:p>
    <w:p w:rsidR="006773EB" w:rsidRPr="008B2D48" w:rsidRDefault="006773EB" w:rsidP="00F779F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6773EB" w:rsidRPr="008B2D48" w:rsidRDefault="006773EB" w:rsidP="00F779FF">
      <w:pPr>
        <w:spacing w:line="276" w:lineRule="auto"/>
        <w:ind w:firstLine="708"/>
        <w:jc w:val="both"/>
        <w:rPr>
          <w:rFonts w:ascii="Arial" w:hAnsi="Arial" w:cs="Arial"/>
        </w:rPr>
      </w:pPr>
      <w:r w:rsidRPr="008B2D48">
        <w:rPr>
          <w:rFonts w:ascii="Arial" w:hAnsi="Arial" w:cs="Arial"/>
        </w:rPr>
        <w:t>Члены:</w:t>
      </w:r>
    </w:p>
    <w:p w:rsidR="006773EB" w:rsidRPr="008B2D48" w:rsidRDefault="006773EB" w:rsidP="00F779F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6773EB" w:rsidRPr="008B2D48" w:rsidRDefault="006773EB" w:rsidP="00F779F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Морозова Т.Н.</w:t>
      </w:r>
      <w:r w:rsidRPr="008B2D48">
        <w:rPr>
          <w:rFonts w:ascii="Arial" w:hAnsi="Arial" w:cs="Arial"/>
        </w:rPr>
        <w:t>, ведущий специа</w:t>
      </w:r>
      <w:r>
        <w:rPr>
          <w:rFonts w:ascii="Arial" w:hAnsi="Arial" w:cs="Arial"/>
        </w:rPr>
        <w:t>лист администрации МО «Забитуй</w:t>
      </w:r>
      <w:r w:rsidRPr="008B2D48">
        <w:rPr>
          <w:rFonts w:ascii="Arial" w:hAnsi="Arial" w:cs="Arial"/>
        </w:rPr>
        <w:t>»;</w:t>
      </w:r>
    </w:p>
    <w:p w:rsidR="006773EB" w:rsidRPr="008B2D48" w:rsidRDefault="006773EB" w:rsidP="00F779F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Степанова О.Г</w:t>
      </w:r>
      <w:r w:rsidRPr="008B2D48">
        <w:rPr>
          <w:rFonts w:ascii="Arial" w:hAnsi="Arial" w:cs="Arial"/>
        </w:rPr>
        <w:t>., ведущий специа</w:t>
      </w:r>
      <w:r>
        <w:rPr>
          <w:rFonts w:ascii="Arial" w:hAnsi="Arial" w:cs="Arial"/>
        </w:rPr>
        <w:t>лист администрации МО «Забитуй</w:t>
      </w:r>
      <w:r w:rsidRPr="008B2D48">
        <w:rPr>
          <w:rFonts w:ascii="Arial" w:hAnsi="Arial" w:cs="Arial"/>
        </w:rPr>
        <w:t>»;</w:t>
      </w:r>
    </w:p>
    <w:p w:rsidR="006773EB" w:rsidRPr="008B2D48" w:rsidRDefault="006773EB" w:rsidP="00F779FF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Попова О.И</w:t>
      </w:r>
      <w:r w:rsidRPr="008B2D48">
        <w:rPr>
          <w:rFonts w:ascii="Arial" w:hAnsi="Arial" w:cs="Arial"/>
        </w:rPr>
        <w:t>., начальник финансового от</w:t>
      </w:r>
      <w:r>
        <w:rPr>
          <w:rFonts w:ascii="Arial" w:hAnsi="Arial" w:cs="Arial"/>
        </w:rPr>
        <w:t>дела администрации МО «Забитуй</w:t>
      </w:r>
      <w:r w:rsidRPr="008B2D48">
        <w:rPr>
          <w:rFonts w:ascii="Arial" w:hAnsi="Arial" w:cs="Arial"/>
        </w:rPr>
        <w:t>»</w:t>
      </w:r>
    </w:p>
    <w:p w:rsidR="006773EB" w:rsidRPr="00B37781" w:rsidRDefault="006773EB">
      <w:pPr>
        <w:spacing w:line="276" w:lineRule="auto"/>
        <w:ind w:left="708"/>
        <w:jc w:val="both"/>
        <w:rPr>
          <w:rFonts w:ascii="Arial" w:hAnsi="Arial" w:cs="Arial"/>
        </w:rPr>
      </w:pPr>
    </w:p>
    <w:sectPr w:rsidR="006773EB" w:rsidRPr="00B37781" w:rsidSect="00F779F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35A8"/>
    <w:multiLevelType w:val="multilevel"/>
    <w:tmpl w:val="7D2E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FE5"/>
    <w:rsid w:val="000632FB"/>
    <w:rsid w:val="00093A23"/>
    <w:rsid w:val="00191053"/>
    <w:rsid w:val="00224ACC"/>
    <w:rsid w:val="002417F9"/>
    <w:rsid w:val="00471C21"/>
    <w:rsid w:val="00564C6C"/>
    <w:rsid w:val="005E0073"/>
    <w:rsid w:val="005E1A55"/>
    <w:rsid w:val="00625EE6"/>
    <w:rsid w:val="00667FE5"/>
    <w:rsid w:val="0067012F"/>
    <w:rsid w:val="006773EB"/>
    <w:rsid w:val="006C1335"/>
    <w:rsid w:val="006F5095"/>
    <w:rsid w:val="00772B05"/>
    <w:rsid w:val="00797762"/>
    <w:rsid w:val="007B119E"/>
    <w:rsid w:val="00801F07"/>
    <w:rsid w:val="008570F0"/>
    <w:rsid w:val="00877FA4"/>
    <w:rsid w:val="00894998"/>
    <w:rsid w:val="008A71D8"/>
    <w:rsid w:val="008B2D48"/>
    <w:rsid w:val="009A6495"/>
    <w:rsid w:val="009F73BE"/>
    <w:rsid w:val="00A83131"/>
    <w:rsid w:val="00B322A0"/>
    <w:rsid w:val="00B37781"/>
    <w:rsid w:val="00B935A5"/>
    <w:rsid w:val="00B96EB5"/>
    <w:rsid w:val="00BD320A"/>
    <w:rsid w:val="00DC0C36"/>
    <w:rsid w:val="00E132BE"/>
    <w:rsid w:val="00E246D1"/>
    <w:rsid w:val="00E51B72"/>
    <w:rsid w:val="00EA0908"/>
    <w:rsid w:val="00F41093"/>
    <w:rsid w:val="00F779FF"/>
    <w:rsid w:val="00FD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417F9"/>
    <w:rPr>
      <w:rFonts w:cs="Times New Roman"/>
      <w:color w:val="0066C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19105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19105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E0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00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0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0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aws.ru/laws/Federalnyy-zakon-ot-22.10.2004-N-125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president/Ukaz-Prezidenta-RF-ot-22.06.2016-N-293/" TargetMode="External"/><Relationship Id="rId5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1182</Words>
  <Characters>6743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cp:lastPrinted>2019-12-11T02:48:00Z</cp:lastPrinted>
  <dcterms:created xsi:type="dcterms:W3CDTF">2019-12-02T03:14:00Z</dcterms:created>
  <dcterms:modified xsi:type="dcterms:W3CDTF">2019-12-11T02:50:00Z</dcterms:modified>
</cp:coreProperties>
</file>