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A9" w:rsidRDefault="00FD00B4" w:rsidP="00F216A9">
      <w:pPr>
        <w:rPr>
          <w:rFonts w:ascii="Segoe UI" w:hAnsi="Segoe UI" w:cs="Segoe UI"/>
          <w:b/>
          <w:sz w:val="32"/>
          <w:szCs w:val="32"/>
        </w:rPr>
      </w:pPr>
      <w:r>
        <w:rPr>
          <w:rFonts w:ascii="Arial Unicode MS" w:hAnsi="Arial Unicode MS" w:cs="Arial Unicode MS"/>
          <w:noProof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60.6pt;margin-top:33.7pt;width:195.7pt;height:55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" strokecolor="white">
            <v:textbox>
              <w:txbxContent>
                <w:p w:rsidR="00F216A9" w:rsidRPr="005275D5" w:rsidRDefault="00F216A9" w:rsidP="00F216A9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Управление Федеральной службы</w:t>
                  </w:r>
                </w:p>
                <w:p w:rsidR="00F216A9" w:rsidRPr="005275D5" w:rsidRDefault="00F216A9" w:rsidP="00F216A9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государственной регистрации, </w:t>
                  </w:r>
                </w:p>
                <w:p w:rsidR="00F216A9" w:rsidRPr="005275D5" w:rsidRDefault="00F216A9" w:rsidP="00F216A9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кадастра и картографии</w:t>
                  </w:r>
                </w:p>
                <w:p w:rsidR="00F216A9" w:rsidRPr="00C20E4B" w:rsidRDefault="00F216A9" w:rsidP="00F216A9">
                  <w:pPr>
                    <w:spacing w:after="0" w:line="240" w:lineRule="auto"/>
                    <w:rPr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по</w:t>
                  </w:r>
                  <w:r w:rsidRPr="00F20082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Иркутской области</w:t>
                  </w:r>
                </w:p>
              </w:txbxContent>
            </v:textbox>
          </v:shape>
        </w:pict>
      </w:r>
      <w:r w:rsidR="00F216A9" w:rsidRPr="008558B8">
        <w:rPr>
          <w:noProof/>
          <w:lang w:eastAsia="ru-RU"/>
        </w:rPr>
        <w:drawing>
          <wp:inline distT="0" distB="0" distL="0" distR="0">
            <wp:extent cx="2657475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3B4" w:rsidRPr="00B37C44" w:rsidRDefault="002503B4" w:rsidP="00B37C44">
      <w:pPr>
        <w:jc w:val="center"/>
        <w:rPr>
          <w:rFonts w:ascii="Segoe UI" w:hAnsi="Segoe UI" w:cs="Segoe UI"/>
          <w:sz w:val="32"/>
          <w:szCs w:val="32"/>
        </w:rPr>
      </w:pPr>
      <w:r w:rsidRPr="00B37C44">
        <w:rPr>
          <w:rFonts w:ascii="Segoe UI" w:hAnsi="Segoe UI" w:cs="Segoe UI"/>
          <w:sz w:val="32"/>
          <w:szCs w:val="32"/>
        </w:rPr>
        <w:t>Управление</w:t>
      </w:r>
      <w:r w:rsidR="00533610" w:rsidRPr="00B37C44">
        <w:rPr>
          <w:rFonts w:ascii="Segoe UI" w:hAnsi="Segoe UI" w:cs="Segoe UI"/>
          <w:sz w:val="32"/>
          <w:szCs w:val="32"/>
        </w:rPr>
        <w:t xml:space="preserve">м </w:t>
      </w:r>
      <w:proofErr w:type="spellStart"/>
      <w:r w:rsidRPr="00B37C44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B37C44">
        <w:rPr>
          <w:rFonts w:ascii="Segoe UI" w:hAnsi="Segoe UI" w:cs="Segoe UI"/>
          <w:sz w:val="32"/>
          <w:szCs w:val="32"/>
        </w:rPr>
        <w:t xml:space="preserve"> по Иркутской области</w:t>
      </w:r>
      <w:r w:rsidR="00533610" w:rsidRPr="00B37C44">
        <w:rPr>
          <w:rFonts w:ascii="Segoe UI" w:hAnsi="Segoe UI" w:cs="Segoe UI"/>
          <w:sz w:val="32"/>
          <w:szCs w:val="32"/>
        </w:rPr>
        <w:t xml:space="preserve"> подготовлен региональный доклад о состоянии и использовании земель</w:t>
      </w:r>
      <w:r w:rsidR="00B37C44" w:rsidRPr="00B37C44">
        <w:rPr>
          <w:rFonts w:ascii="Segoe UI" w:hAnsi="Segoe UI" w:cs="Segoe UI"/>
          <w:sz w:val="32"/>
          <w:szCs w:val="32"/>
        </w:rPr>
        <w:t xml:space="preserve"> за 2019 год</w:t>
      </w:r>
    </w:p>
    <w:p w:rsidR="002503B4" w:rsidRPr="00B37C44" w:rsidRDefault="002503B4" w:rsidP="00B37C44">
      <w:pPr>
        <w:jc w:val="both"/>
        <w:rPr>
          <w:rFonts w:ascii="Segoe UI" w:hAnsi="Segoe UI" w:cs="Segoe UI"/>
          <w:sz w:val="26"/>
          <w:szCs w:val="26"/>
        </w:rPr>
      </w:pPr>
      <w:r w:rsidRPr="00B37C44">
        <w:rPr>
          <w:rFonts w:ascii="Segoe UI" w:hAnsi="Segoe UI" w:cs="Segoe UI"/>
          <w:sz w:val="26"/>
          <w:szCs w:val="26"/>
        </w:rPr>
        <w:t xml:space="preserve">Управлением </w:t>
      </w:r>
      <w:proofErr w:type="spellStart"/>
      <w:r w:rsidRPr="00B37C44">
        <w:rPr>
          <w:rFonts w:ascii="Segoe UI" w:hAnsi="Segoe UI" w:cs="Segoe UI"/>
          <w:sz w:val="26"/>
          <w:szCs w:val="26"/>
        </w:rPr>
        <w:t>Росреестра</w:t>
      </w:r>
      <w:proofErr w:type="spellEnd"/>
      <w:r w:rsidRPr="00B37C44">
        <w:rPr>
          <w:rFonts w:ascii="Segoe UI" w:hAnsi="Segoe UI" w:cs="Segoe UI"/>
          <w:sz w:val="26"/>
          <w:szCs w:val="26"/>
        </w:rPr>
        <w:t xml:space="preserve"> по Иркутской области подготовлен региональный доклад о состоянии и использовании земель в</w:t>
      </w:r>
      <w:r w:rsidR="00B37C44">
        <w:rPr>
          <w:rFonts w:ascii="Segoe UI" w:hAnsi="Segoe UI" w:cs="Segoe UI"/>
          <w:sz w:val="26"/>
          <w:szCs w:val="26"/>
        </w:rPr>
        <w:t xml:space="preserve"> Иркутской области за 2019 год.</w:t>
      </w:r>
    </w:p>
    <w:p w:rsidR="008777AF" w:rsidRPr="00B37C44" w:rsidRDefault="008777AF" w:rsidP="00B37C44">
      <w:pPr>
        <w:jc w:val="both"/>
        <w:rPr>
          <w:rFonts w:ascii="Segoe UI" w:hAnsi="Segoe UI" w:cs="Segoe UI"/>
          <w:sz w:val="26"/>
          <w:szCs w:val="26"/>
        </w:rPr>
      </w:pPr>
      <w:r w:rsidRPr="00B37C44">
        <w:rPr>
          <w:rFonts w:ascii="Segoe UI" w:hAnsi="Segoe UI" w:cs="Segoe UI"/>
          <w:sz w:val="26"/>
          <w:szCs w:val="26"/>
        </w:rPr>
        <w:t xml:space="preserve">В соответствии с данными государственной статистической отчетности </w:t>
      </w:r>
      <w:r w:rsidRPr="00F216A9">
        <w:rPr>
          <w:rFonts w:ascii="Segoe UI" w:hAnsi="Segoe UI" w:cs="Segoe UI"/>
          <w:b/>
          <w:sz w:val="26"/>
          <w:szCs w:val="26"/>
        </w:rPr>
        <w:t>площадь земельного фонда</w:t>
      </w:r>
      <w:r w:rsidRPr="00B37C44">
        <w:rPr>
          <w:rFonts w:ascii="Segoe UI" w:hAnsi="Segoe UI" w:cs="Segoe UI"/>
          <w:sz w:val="26"/>
          <w:szCs w:val="26"/>
        </w:rPr>
        <w:t xml:space="preserve"> </w:t>
      </w:r>
      <w:r w:rsidRPr="00F216A9">
        <w:rPr>
          <w:rFonts w:ascii="Segoe UI" w:hAnsi="Segoe UI" w:cs="Segoe UI"/>
          <w:b/>
          <w:sz w:val="26"/>
          <w:szCs w:val="26"/>
        </w:rPr>
        <w:t>Иркутской области</w:t>
      </w:r>
      <w:r w:rsidRPr="00B37C44">
        <w:rPr>
          <w:rFonts w:ascii="Segoe UI" w:hAnsi="Segoe UI" w:cs="Segoe UI"/>
          <w:sz w:val="26"/>
          <w:szCs w:val="26"/>
        </w:rPr>
        <w:t xml:space="preserve"> составляет </w:t>
      </w:r>
      <w:r w:rsidRPr="00F216A9">
        <w:rPr>
          <w:rFonts w:ascii="Segoe UI" w:hAnsi="Segoe UI" w:cs="Segoe UI"/>
          <w:b/>
          <w:sz w:val="26"/>
          <w:szCs w:val="26"/>
        </w:rPr>
        <w:t>77484,6 тыс. га</w:t>
      </w:r>
      <w:r w:rsidRPr="00B37C44">
        <w:rPr>
          <w:rFonts w:ascii="Segoe UI" w:hAnsi="Segoe UI" w:cs="Segoe UI"/>
          <w:sz w:val="26"/>
          <w:szCs w:val="26"/>
        </w:rPr>
        <w:t>.</w:t>
      </w:r>
    </w:p>
    <w:p w:rsidR="002503B4" w:rsidRPr="00B37C44" w:rsidRDefault="008777AF" w:rsidP="00B37C44">
      <w:pPr>
        <w:jc w:val="both"/>
        <w:rPr>
          <w:rFonts w:ascii="Segoe UI" w:hAnsi="Segoe UI" w:cs="Segoe UI"/>
          <w:sz w:val="26"/>
          <w:szCs w:val="26"/>
        </w:rPr>
      </w:pPr>
      <w:r w:rsidRPr="00B37C44">
        <w:rPr>
          <w:rFonts w:ascii="Segoe UI" w:hAnsi="Segoe UI" w:cs="Segoe UI"/>
          <w:sz w:val="26"/>
          <w:szCs w:val="26"/>
        </w:rPr>
        <w:t>В</w:t>
      </w:r>
      <w:r w:rsidR="002503B4" w:rsidRPr="00B37C44">
        <w:rPr>
          <w:rFonts w:ascii="Segoe UI" w:hAnsi="Segoe UI" w:cs="Segoe UI"/>
          <w:sz w:val="26"/>
          <w:szCs w:val="26"/>
        </w:rPr>
        <w:t xml:space="preserve"> 2019 году в Иркутской области на 9 тыс. га увеличилась общая площадь земель населенных пунктов. </w:t>
      </w:r>
      <w:r w:rsidR="0047266B" w:rsidRPr="00B37C44">
        <w:rPr>
          <w:rFonts w:ascii="Segoe UI" w:hAnsi="Segoe UI" w:cs="Segoe UI"/>
          <w:sz w:val="26"/>
          <w:szCs w:val="26"/>
        </w:rPr>
        <w:t>Расширение территорий населённых пунктов произошло в связи с утверждением генеральных планов и внесением сведений о границах населённых пунктов Иркутской области в Единый государственный реестр недвижимости.</w:t>
      </w:r>
      <w:r w:rsidR="002503B4" w:rsidRPr="00B37C44">
        <w:rPr>
          <w:rFonts w:ascii="Segoe UI" w:hAnsi="Segoe UI" w:cs="Segoe UI"/>
          <w:sz w:val="26"/>
          <w:szCs w:val="26"/>
        </w:rPr>
        <w:t xml:space="preserve"> </w:t>
      </w:r>
      <w:r w:rsidR="00533610" w:rsidRPr="00B37C44">
        <w:rPr>
          <w:rFonts w:ascii="Segoe UI" w:hAnsi="Segoe UI" w:cs="Segoe UI"/>
          <w:sz w:val="26"/>
          <w:szCs w:val="26"/>
        </w:rPr>
        <w:t>Т</w:t>
      </w:r>
      <w:r w:rsidR="00E7185B" w:rsidRPr="00B37C44">
        <w:rPr>
          <w:rFonts w:ascii="Segoe UI" w:hAnsi="Segoe UI" w:cs="Segoe UI"/>
          <w:sz w:val="26"/>
          <w:szCs w:val="26"/>
        </w:rPr>
        <w:t xml:space="preserve">ерритории населенных пунктов </w:t>
      </w:r>
      <w:r w:rsidR="00533610" w:rsidRPr="00B37C44">
        <w:rPr>
          <w:rFonts w:ascii="Segoe UI" w:hAnsi="Segoe UI" w:cs="Segoe UI"/>
          <w:sz w:val="26"/>
          <w:szCs w:val="26"/>
        </w:rPr>
        <w:t>расшир</w:t>
      </w:r>
      <w:r w:rsidR="00382CF9" w:rsidRPr="00B37C44">
        <w:rPr>
          <w:rFonts w:ascii="Segoe UI" w:hAnsi="Segoe UI" w:cs="Segoe UI"/>
          <w:sz w:val="26"/>
          <w:szCs w:val="26"/>
        </w:rPr>
        <w:t>и</w:t>
      </w:r>
      <w:r w:rsidR="00533610" w:rsidRPr="00B37C44">
        <w:rPr>
          <w:rFonts w:ascii="Segoe UI" w:hAnsi="Segoe UI" w:cs="Segoe UI"/>
          <w:sz w:val="26"/>
          <w:szCs w:val="26"/>
        </w:rPr>
        <w:t>лись,</w:t>
      </w:r>
      <w:r w:rsidR="00E7185B" w:rsidRPr="00B37C44">
        <w:rPr>
          <w:rFonts w:ascii="Segoe UI" w:hAnsi="Segoe UI" w:cs="Segoe UI"/>
          <w:sz w:val="26"/>
          <w:szCs w:val="26"/>
        </w:rPr>
        <w:t xml:space="preserve"> </w:t>
      </w:r>
      <w:r w:rsidR="00533610" w:rsidRPr="00B37C44">
        <w:rPr>
          <w:rFonts w:ascii="Segoe UI" w:hAnsi="Segoe UI" w:cs="Segoe UI"/>
          <w:sz w:val="26"/>
          <w:szCs w:val="26"/>
        </w:rPr>
        <w:t xml:space="preserve">в том числе </w:t>
      </w:r>
      <w:r w:rsidR="00E7185B" w:rsidRPr="00B37C44">
        <w:rPr>
          <w:rFonts w:ascii="Segoe UI" w:hAnsi="Segoe UI" w:cs="Segoe UI"/>
          <w:sz w:val="26"/>
          <w:szCs w:val="26"/>
        </w:rPr>
        <w:t>за счёт включения в границы земель сельскохозяйственного назначения. В связи с этим о</w:t>
      </w:r>
      <w:r w:rsidR="00623133" w:rsidRPr="00B37C44">
        <w:rPr>
          <w:rFonts w:ascii="Segoe UI" w:hAnsi="Segoe UI" w:cs="Segoe UI"/>
          <w:sz w:val="26"/>
          <w:szCs w:val="26"/>
        </w:rPr>
        <w:t>бщая площадь земель сельскохозяйственного назначения</w:t>
      </w:r>
      <w:r w:rsidR="00E7185B" w:rsidRPr="00B37C44">
        <w:rPr>
          <w:rFonts w:ascii="Segoe UI" w:hAnsi="Segoe UI" w:cs="Segoe UI"/>
          <w:sz w:val="26"/>
          <w:szCs w:val="26"/>
        </w:rPr>
        <w:t xml:space="preserve"> в 2019 году в регионе уменьшилась</w:t>
      </w:r>
      <w:r w:rsidR="00623133" w:rsidRPr="00B37C44">
        <w:rPr>
          <w:rFonts w:ascii="Segoe UI" w:hAnsi="Segoe UI" w:cs="Segoe UI"/>
          <w:sz w:val="26"/>
          <w:szCs w:val="26"/>
        </w:rPr>
        <w:t xml:space="preserve"> на 2,</w:t>
      </w:r>
      <w:r w:rsidR="00533610" w:rsidRPr="00B37C44">
        <w:rPr>
          <w:rFonts w:ascii="Segoe UI" w:hAnsi="Segoe UI" w:cs="Segoe UI"/>
          <w:sz w:val="26"/>
          <w:szCs w:val="26"/>
        </w:rPr>
        <w:t>5</w:t>
      </w:r>
      <w:r w:rsidR="00623133" w:rsidRPr="00B37C44">
        <w:rPr>
          <w:rFonts w:ascii="Segoe UI" w:hAnsi="Segoe UI" w:cs="Segoe UI"/>
          <w:sz w:val="26"/>
          <w:szCs w:val="26"/>
        </w:rPr>
        <w:t xml:space="preserve"> тыс. га.</w:t>
      </w:r>
    </w:p>
    <w:p w:rsidR="002503B4" w:rsidRPr="00B37C44" w:rsidRDefault="00713671" w:rsidP="00B37C44">
      <w:pPr>
        <w:jc w:val="both"/>
        <w:rPr>
          <w:rFonts w:ascii="Segoe UI" w:hAnsi="Segoe UI" w:cs="Segoe UI"/>
          <w:sz w:val="26"/>
          <w:szCs w:val="26"/>
        </w:rPr>
      </w:pPr>
      <w:r w:rsidRPr="00B37C44">
        <w:rPr>
          <w:rFonts w:ascii="Segoe UI" w:hAnsi="Segoe UI" w:cs="Segoe UI"/>
          <w:sz w:val="26"/>
          <w:szCs w:val="26"/>
        </w:rPr>
        <w:t>По состоянию на 1 января 2020 года в</w:t>
      </w:r>
      <w:r w:rsidR="002503B4" w:rsidRPr="00B37C44">
        <w:rPr>
          <w:rFonts w:ascii="Segoe UI" w:hAnsi="Segoe UI" w:cs="Segoe UI"/>
          <w:sz w:val="26"/>
          <w:szCs w:val="26"/>
        </w:rPr>
        <w:t xml:space="preserve"> структуре земельного фонда Иркутской области </w:t>
      </w:r>
      <w:r w:rsidR="002503B4" w:rsidRPr="00F216A9">
        <w:rPr>
          <w:rFonts w:ascii="Segoe UI" w:hAnsi="Segoe UI" w:cs="Segoe UI"/>
          <w:b/>
          <w:sz w:val="26"/>
          <w:szCs w:val="26"/>
        </w:rPr>
        <w:t>преобладают земли лесного фонда</w:t>
      </w:r>
      <w:r w:rsidR="002503B4" w:rsidRPr="00B37C44">
        <w:rPr>
          <w:rFonts w:ascii="Segoe UI" w:hAnsi="Segoe UI" w:cs="Segoe UI"/>
          <w:sz w:val="26"/>
          <w:szCs w:val="26"/>
        </w:rPr>
        <w:t xml:space="preserve"> </w:t>
      </w:r>
      <w:r w:rsidR="006E5A43" w:rsidRPr="00B37C44">
        <w:rPr>
          <w:rFonts w:ascii="Segoe UI" w:hAnsi="Segoe UI" w:cs="Segoe UI"/>
          <w:sz w:val="26"/>
          <w:szCs w:val="26"/>
        </w:rPr>
        <w:t>(</w:t>
      </w:r>
      <w:r w:rsidR="002503B4" w:rsidRPr="00B37C44">
        <w:rPr>
          <w:rFonts w:ascii="Segoe UI" w:hAnsi="Segoe UI" w:cs="Segoe UI"/>
          <w:sz w:val="26"/>
          <w:szCs w:val="26"/>
        </w:rPr>
        <w:t>89,48% от всей территории региона</w:t>
      </w:r>
      <w:r w:rsidR="002A5D56" w:rsidRPr="00B37C44">
        <w:rPr>
          <w:rFonts w:ascii="Segoe UI" w:hAnsi="Segoe UI" w:cs="Segoe UI"/>
          <w:sz w:val="26"/>
          <w:szCs w:val="26"/>
        </w:rPr>
        <w:t xml:space="preserve"> или 69328,8 тыс. га</w:t>
      </w:r>
      <w:r w:rsidR="006E5A43" w:rsidRPr="00B37C44">
        <w:rPr>
          <w:rFonts w:ascii="Segoe UI" w:hAnsi="Segoe UI" w:cs="Segoe UI"/>
          <w:sz w:val="26"/>
          <w:szCs w:val="26"/>
        </w:rPr>
        <w:t>)</w:t>
      </w:r>
      <w:r w:rsidR="002503B4" w:rsidRPr="00B37C44">
        <w:rPr>
          <w:rFonts w:ascii="Segoe UI" w:hAnsi="Segoe UI" w:cs="Segoe UI"/>
          <w:sz w:val="26"/>
          <w:szCs w:val="26"/>
        </w:rPr>
        <w:t xml:space="preserve">. </w:t>
      </w:r>
      <w:r w:rsidR="002A5D56" w:rsidRPr="00B37C44">
        <w:rPr>
          <w:rFonts w:ascii="Segoe UI" w:hAnsi="Segoe UI" w:cs="Segoe UI"/>
          <w:sz w:val="26"/>
          <w:szCs w:val="26"/>
        </w:rPr>
        <w:t>Земли сельскохозяйственного назначения составляют 3,71% (2875,6 тыс. га), земли водного фонда - 2,89% (2241,5 тыс. га), земли особо охраняемых территорий и объектов - 2% (1552,4 тыс. га), земли промышленности и иного специального назначения - 0,75% (579,6 тыс. га), земли запаса - 0,64% (494 тыс. га), земли населенных пунктов - 0,53% (412,7 тыс. га).</w:t>
      </w:r>
    </w:p>
    <w:p w:rsidR="005A08A8" w:rsidRPr="00B37C44" w:rsidRDefault="005A08A8" w:rsidP="00B37C44">
      <w:pPr>
        <w:jc w:val="both"/>
        <w:rPr>
          <w:rFonts w:ascii="Segoe UI" w:hAnsi="Segoe UI" w:cs="Segoe UI"/>
          <w:sz w:val="26"/>
          <w:szCs w:val="26"/>
        </w:rPr>
      </w:pPr>
      <w:r w:rsidRPr="00B37C44">
        <w:rPr>
          <w:rFonts w:ascii="Segoe UI" w:hAnsi="Segoe UI" w:cs="Segoe UI"/>
          <w:sz w:val="26"/>
          <w:szCs w:val="26"/>
        </w:rPr>
        <w:t xml:space="preserve">По состоянию на 1 января 2020 года </w:t>
      </w:r>
      <w:r w:rsidRPr="00F216A9">
        <w:rPr>
          <w:rFonts w:ascii="Segoe UI" w:hAnsi="Segoe UI" w:cs="Segoe UI"/>
          <w:b/>
          <w:sz w:val="26"/>
          <w:szCs w:val="26"/>
        </w:rPr>
        <w:t>площадь земель, предоставленных гражданам, составила 2005,1 тыс. га</w:t>
      </w:r>
      <w:r w:rsidRPr="00B37C44">
        <w:rPr>
          <w:rFonts w:ascii="Segoe UI" w:hAnsi="Segoe UI" w:cs="Segoe UI"/>
          <w:sz w:val="26"/>
          <w:szCs w:val="26"/>
        </w:rPr>
        <w:t xml:space="preserve">. Большая часть площади данных земель приходится на </w:t>
      </w:r>
      <w:r w:rsidR="001F1D40" w:rsidRPr="00B37C44">
        <w:rPr>
          <w:rFonts w:ascii="Segoe UI" w:hAnsi="Segoe UI" w:cs="Segoe UI"/>
          <w:sz w:val="26"/>
          <w:szCs w:val="26"/>
        </w:rPr>
        <w:t>долевые земли</w:t>
      </w:r>
      <w:r w:rsidRPr="00B37C44">
        <w:rPr>
          <w:rFonts w:ascii="Segoe UI" w:hAnsi="Segoe UI" w:cs="Segoe UI"/>
          <w:sz w:val="26"/>
          <w:szCs w:val="26"/>
        </w:rPr>
        <w:t xml:space="preserve"> (47,23% или 947,1 тыс. га), личные подсобные хозяйства (</w:t>
      </w:r>
      <w:r w:rsidR="00122BD8" w:rsidRPr="00B37C44">
        <w:rPr>
          <w:rFonts w:ascii="Segoe UI" w:hAnsi="Segoe UI" w:cs="Segoe UI"/>
          <w:sz w:val="26"/>
          <w:szCs w:val="26"/>
        </w:rPr>
        <w:t>12,7</w:t>
      </w:r>
      <w:r w:rsidRPr="00B37C44">
        <w:rPr>
          <w:rFonts w:ascii="Segoe UI" w:hAnsi="Segoe UI" w:cs="Segoe UI"/>
          <w:sz w:val="26"/>
          <w:szCs w:val="26"/>
        </w:rPr>
        <w:t>% или 254,7 тыс. га), крестьянские (фермерские) хозяйства (</w:t>
      </w:r>
      <w:r w:rsidR="00122BD8" w:rsidRPr="00B37C44">
        <w:rPr>
          <w:rFonts w:ascii="Segoe UI" w:hAnsi="Segoe UI" w:cs="Segoe UI"/>
          <w:sz w:val="26"/>
          <w:szCs w:val="26"/>
        </w:rPr>
        <w:t>8,5</w:t>
      </w:r>
      <w:r w:rsidRPr="00B37C44">
        <w:rPr>
          <w:rFonts w:ascii="Segoe UI" w:hAnsi="Segoe UI" w:cs="Segoe UI"/>
          <w:sz w:val="26"/>
          <w:szCs w:val="26"/>
        </w:rPr>
        <w:t xml:space="preserve">% или 170,4 тыс. га), </w:t>
      </w:r>
      <w:r w:rsidR="001D1301" w:rsidRPr="00B37C44">
        <w:rPr>
          <w:rFonts w:ascii="Segoe UI" w:hAnsi="Segoe UI" w:cs="Segoe UI"/>
          <w:sz w:val="26"/>
          <w:szCs w:val="26"/>
        </w:rPr>
        <w:t>участки для</w:t>
      </w:r>
      <w:r w:rsidRPr="00B37C44">
        <w:rPr>
          <w:rFonts w:ascii="Segoe UI" w:hAnsi="Segoe UI" w:cs="Segoe UI"/>
          <w:sz w:val="26"/>
          <w:szCs w:val="26"/>
        </w:rPr>
        <w:t xml:space="preserve"> индивидуально</w:t>
      </w:r>
      <w:r w:rsidR="001D1301" w:rsidRPr="00B37C44">
        <w:rPr>
          <w:rFonts w:ascii="Segoe UI" w:hAnsi="Segoe UI" w:cs="Segoe UI"/>
          <w:sz w:val="26"/>
          <w:szCs w:val="26"/>
        </w:rPr>
        <w:t>го</w:t>
      </w:r>
      <w:r w:rsidRPr="00B37C44">
        <w:rPr>
          <w:rFonts w:ascii="Segoe UI" w:hAnsi="Segoe UI" w:cs="Segoe UI"/>
          <w:sz w:val="26"/>
          <w:szCs w:val="26"/>
        </w:rPr>
        <w:t xml:space="preserve"> жилищно</w:t>
      </w:r>
      <w:r w:rsidR="001D1301" w:rsidRPr="00B37C44">
        <w:rPr>
          <w:rFonts w:ascii="Segoe UI" w:hAnsi="Segoe UI" w:cs="Segoe UI"/>
          <w:sz w:val="26"/>
          <w:szCs w:val="26"/>
        </w:rPr>
        <w:t>го</w:t>
      </w:r>
      <w:r w:rsidRPr="00B37C44">
        <w:rPr>
          <w:rFonts w:ascii="Segoe UI" w:hAnsi="Segoe UI" w:cs="Segoe UI"/>
          <w:sz w:val="26"/>
          <w:szCs w:val="26"/>
        </w:rPr>
        <w:t xml:space="preserve"> стро</w:t>
      </w:r>
      <w:r w:rsidR="001D1301" w:rsidRPr="00B37C44">
        <w:rPr>
          <w:rFonts w:ascii="Segoe UI" w:hAnsi="Segoe UI" w:cs="Segoe UI"/>
          <w:sz w:val="26"/>
          <w:szCs w:val="26"/>
        </w:rPr>
        <w:t>ительства</w:t>
      </w:r>
      <w:r w:rsidRPr="00B37C44">
        <w:rPr>
          <w:rFonts w:ascii="Segoe UI" w:hAnsi="Segoe UI" w:cs="Segoe UI"/>
          <w:sz w:val="26"/>
          <w:szCs w:val="26"/>
        </w:rPr>
        <w:t xml:space="preserve"> (</w:t>
      </w:r>
      <w:r w:rsidR="008B6381" w:rsidRPr="00B37C44">
        <w:rPr>
          <w:rFonts w:ascii="Segoe UI" w:hAnsi="Segoe UI" w:cs="Segoe UI"/>
          <w:sz w:val="26"/>
          <w:szCs w:val="26"/>
        </w:rPr>
        <w:t>2</w:t>
      </w:r>
      <w:r w:rsidRPr="00B37C44">
        <w:rPr>
          <w:rFonts w:ascii="Segoe UI" w:hAnsi="Segoe UI" w:cs="Segoe UI"/>
          <w:sz w:val="26"/>
          <w:szCs w:val="26"/>
        </w:rPr>
        <w:t>% или 40,2 тыс. га).</w:t>
      </w:r>
    </w:p>
    <w:p w:rsidR="002503B4" w:rsidRPr="00B37C44" w:rsidRDefault="009F3BC2" w:rsidP="00B37C44">
      <w:pPr>
        <w:jc w:val="both"/>
        <w:rPr>
          <w:rFonts w:ascii="Segoe UI" w:hAnsi="Segoe UI" w:cs="Segoe UI"/>
          <w:sz w:val="26"/>
          <w:szCs w:val="26"/>
        </w:rPr>
      </w:pPr>
      <w:r w:rsidRPr="004A5200">
        <w:rPr>
          <w:rFonts w:ascii="Segoe UI" w:hAnsi="Segoe UI" w:cs="Segoe UI"/>
          <w:b/>
          <w:sz w:val="26"/>
          <w:szCs w:val="26"/>
        </w:rPr>
        <w:t>Площадь земель</w:t>
      </w:r>
      <w:r w:rsidRPr="00B37C44">
        <w:rPr>
          <w:rFonts w:ascii="Segoe UI" w:hAnsi="Segoe UI" w:cs="Segoe UI"/>
          <w:sz w:val="26"/>
          <w:szCs w:val="26"/>
        </w:rPr>
        <w:t xml:space="preserve"> на территории Иркутской области, </w:t>
      </w:r>
      <w:r w:rsidRPr="004A5200">
        <w:rPr>
          <w:rFonts w:ascii="Segoe UI" w:hAnsi="Segoe UI" w:cs="Segoe UI"/>
          <w:b/>
          <w:sz w:val="26"/>
          <w:szCs w:val="26"/>
        </w:rPr>
        <w:t>предоставленн</w:t>
      </w:r>
      <w:r w:rsidR="004A5200">
        <w:rPr>
          <w:rFonts w:ascii="Segoe UI" w:hAnsi="Segoe UI" w:cs="Segoe UI"/>
          <w:b/>
          <w:sz w:val="26"/>
          <w:szCs w:val="26"/>
        </w:rPr>
        <w:t>ых</w:t>
      </w:r>
      <w:r w:rsidRPr="004A5200">
        <w:rPr>
          <w:rFonts w:ascii="Segoe UI" w:hAnsi="Segoe UI" w:cs="Segoe UI"/>
          <w:b/>
          <w:sz w:val="26"/>
          <w:szCs w:val="26"/>
        </w:rPr>
        <w:t xml:space="preserve"> для ведения садоводства,</w:t>
      </w:r>
      <w:r w:rsidR="002503B4" w:rsidRPr="004A5200">
        <w:rPr>
          <w:rFonts w:ascii="Segoe UI" w:hAnsi="Segoe UI" w:cs="Segoe UI"/>
          <w:b/>
          <w:sz w:val="26"/>
          <w:szCs w:val="26"/>
        </w:rPr>
        <w:t xml:space="preserve"> составила 28,6 тыс. га</w:t>
      </w:r>
      <w:r w:rsidR="002503B4" w:rsidRPr="00B37C44">
        <w:rPr>
          <w:rFonts w:ascii="Segoe UI" w:hAnsi="Segoe UI" w:cs="Segoe UI"/>
          <w:sz w:val="26"/>
          <w:szCs w:val="26"/>
        </w:rPr>
        <w:t>. Наибольш</w:t>
      </w:r>
      <w:r w:rsidRPr="00B37C44">
        <w:rPr>
          <w:rFonts w:ascii="Segoe UI" w:hAnsi="Segoe UI" w:cs="Segoe UI"/>
          <w:sz w:val="26"/>
          <w:szCs w:val="26"/>
        </w:rPr>
        <w:t xml:space="preserve">ие площади земель, </w:t>
      </w:r>
      <w:r w:rsidRPr="00B37C44">
        <w:rPr>
          <w:rFonts w:ascii="Segoe UI" w:hAnsi="Segoe UI" w:cs="Segoe UI"/>
          <w:sz w:val="26"/>
          <w:szCs w:val="26"/>
        </w:rPr>
        <w:lastRenderedPageBreak/>
        <w:t>занятых садоводства</w:t>
      </w:r>
      <w:r w:rsidR="001D1301" w:rsidRPr="00B37C44">
        <w:rPr>
          <w:rFonts w:ascii="Segoe UI" w:hAnsi="Segoe UI" w:cs="Segoe UI"/>
          <w:sz w:val="26"/>
          <w:szCs w:val="26"/>
        </w:rPr>
        <w:t>ми</w:t>
      </w:r>
      <w:r w:rsidRPr="00B37C44">
        <w:rPr>
          <w:rFonts w:ascii="Segoe UI" w:hAnsi="Segoe UI" w:cs="Segoe UI"/>
          <w:sz w:val="26"/>
          <w:szCs w:val="26"/>
        </w:rPr>
        <w:t>,</w:t>
      </w:r>
      <w:r w:rsidR="002503B4" w:rsidRPr="00B37C44">
        <w:rPr>
          <w:rFonts w:ascii="Segoe UI" w:hAnsi="Segoe UI" w:cs="Segoe UI"/>
          <w:sz w:val="26"/>
          <w:szCs w:val="26"/>
        </w:rPr>
        <w:t xml:space="preserve"> </w:t>
      </w:r>
      <w:r w:rsidRPr="00B37C44">
        <w:rPr>
          <w:rFonts w:ascii="Segoe UI" w:hAnsi="Segoe UI" w:cs="Segoe UI"/>
          <w:sz w:val="26"/>
          <w:szCs w:val="26"/>
        </w:rPr>
        <w:t>расположены</w:t>
      </w:r>
      <w:r w:rsidR="002503B4" w:rsidRPr="00B37C44">
        <w:rPr>
          <w:rFonts w:ascii="Segoe UI" w:hAnsi="Segoe UI" w:cs="Segoe UI"/>
          <w:sz w:val="26"/>
          <w:szCs w:val="26"/>
        </w:rPr>
        <w:t xml:space="preserve"> в </w:t>
      </w:r>
      <w:r w:rsidR="00122BD8" w:rsidRPr="00B37C44">
        <w:rPr>
          <w:rFonts w:ascii="Segoe UI" w:hAnsi="Segoe UI" w:cs="Segoe UI"/>
          <w:sz w:val="26"/>
          <w:szCs w:val="26"/>
        </w:rPr>
        <w:t>Иркутском, Ангарском</w:t>
      </w:r>
      <w:r w:rsidRPr="00B37C44">
        <w:rPr>
          <w:rFonts w:ascii="Segoe UI" w:hAnsi="Segoe UI" w:cs="Segoe UI"/>
          <w:sz w:val="26"/>
          <w:szCs w:val="26"/>
        </w:rPr>
        <w:t xml:space="preserve"> и </w:t>
      </w:r>
      <w:r w:rsidR="00122BD8" w:rsidRPr="00B37C44">
        <w:rPr>
          <w:rFonts w:ascii="Segoe UI" w:hAnsi="Segoe UI" w:cs="Segoe UI"/>
          <w:sz w:val="26"/>
          <w:szCs w:val="26"/>
        </w:rPr>
        <w:t xml:space="preserve">Братском </w:t>
      </w:r>
      <w:r w:rsidR="002503B4" w:rsidRPr="00B37C44">
        <w:rPr>
          <w:rFonts w:ascii="Segoe UI" w:hAnsi="Segoe UI" w:cs="Segoe UI"/>
          <w:sz w:val="26"/>
          <w:szCs w:val="26"/>
        </w:rPr>
        <w:t>районах</w:t>
      </w:r>
      <w:r w:rsidRPr="00B37C44">
        <w:rPr>
          <w:rFonts w:ascii="Segoe UI" w:hAnsi="Segoe UI" w:cs="Segoe UI"/>
          <w:sz w:val="26"/>
          <w:szCs w:val="26"/>
        </w:rPr>
        <w:t xml:space="preserve">, а также в </w:t>
      </w:r>
      <w:r w:rsidR="002503B4" w:rsidRPr="00B37C44">
        <w:rPr>
          <w:rFonts w:ascii="Segoe UI" w:hAnsi="Segoe UI" w:cs="Segoe UI"/>
          <w:sz w:val="26"/>
          <w:szCs w:val="26"/>
        </w:rPr>
        <w:t xml:space="preserve">городе Братске. </w:t>
      </w:r>
    </w:p>
    <w:p w:rsidR="00122BD8" w:rsidRPr="00B37C44" w:rsidRDefault="00122BD8" w:rsidP="00B37C44">
      <w:pPr>
        <w:jc w:val="both"/>
        <w:rPr>
          <w:rFonts w:ascii="Segoe UI" w:hAnsi="Segoe UI" w:cs="Segoe UI"/>
          <w:sz w:val="26"/>
          <w:szCs w:val="26"/>
        </w:rPr>
      </w:pPr>
      <w:r w:rsidRPr="004A5200">
        <w:rPr>
          <w:rFonts w:ascii="Segoe UI" w:hAnsi="Segoe UI" w:cs="Segoe UI"/>
          <w:b/>
          <w:sz w:val="26"/>
          <w:szCs w:val="26"/>
        </w:rPr>
        <w:t>Площадь земельных участков, предоставленных для огородничества, составила 5,5 тыс. га.</w:t>
      </w:r>
      <w:r w:rsidR="009F3BC2" w:rsidRPr="00B37C44">
        <w:rPr>
          <w:rFonts w:ascii="Segoe UI" w:hAnsi="Segoe UI" w:cs="Segoe UI"/>
          <w:sz w:val="26"/>
          <w:szCs w:val="26"/>
        </w:rPr>
        <w:t xml:space="preserve"> Максимальная площадь земель, предоставленных гражданам под огородничество, </w:t>
      </w:r>
      <w:r w:rsidR="00DA3309" w:rsidRPr="00B37C44">
        <w:rPr>
          <w:rFonts w:ascii="Segoe UI" w:hAnsi="Segoe UI" w:cs="Segoe UI"/>
          <w:sz w:val="26"/>
          <w:szCs w:val="26"/>
        </w:rPr>
        <w:t xml:space="preserve">находится в </w:t>
      </w:r>
      <w:proofErr w:type="spellStart"/>
      <w:r w:rsidR="00DA3309" w:rsidRPr="00B37C44">
        <w:rPr>
          <w:rFonts w:ascii="Segoe UI" w:hAnsi="Segoe UI" w:cs="Segoe UI"/>
          <w:sz w:val="26"/>
          <w:szCs w:val="26"/>
        </w:rPr>
        <w:t>Эхирит-Булагатском</w:t>
      </w:r>
      <w:proofErr w:type="spellEnd"/>
      <w:r w:rsidR="00DA3309" w:rsidRPr="00B37C44">
        <w:rPr>
          <w:rFonts w:ascii="Segoe UI" w:hAnsi="Segoe UI" w:cs="Segoe UI"/>
          <w:sz w:val="26"/>
          <w:szCs w:val="26"/>
        </w:rPr>
        <w:t xml:space="preserve">, </w:t>
      </w:r>
      <w:proofErr w:type="spellStart"/>
      <w:r w:rsidR="00DA3309" w:rsidRPr="00B37C44">
        <w:rPr>
          <w:rFonts w:ascii="Segoe UI" w:hAnsi="Segoe UI" w:cs="Segoe UI"/>
          <w:sz w:val="26"/>
          <w:szCs w:val="26"/>
        </w:rPr>
        <w:t>Баяндаевском</w:t>
      </w:r>
      <w:proofErr w:type="spellEnd"/>
      <w:r w:rsidR="00DA3309" w:rsidRPr="00B37C44">
        <w:rPr>
          <w:rFonts w:ascii="Segoe UI" w:hAnsi="Segoe UI" w:cs="Segoe UI"/>
          <w:sz w:val="26"/>
          <w:szCs w:val="26"/>
        </w:rPr>
        <w:t xml:space="preserve">, </w:t>
      </w:r>
      <w:r w:rsidR="009F3BC2" w:rsidRPr="00B37C44">
        <w:rPr>
          <w:rFonts w:ascii="Segoe UI" w:hAnsi="Segoe UI" w:cs="Segoe UI"/>
          <w:sz w:val="26"/>
          <w:szCs w:val="26"/>
        </w:rPr>
        <w:t>Ангарском район</w:t>
      </w:r>
      <w:r w:rsidR="00DA3309" w:rsidRPr="00B37C44">
        <w:rPr>
          <w:rFonts w:ascii="Segoe UI" w:hAnsi="Segoe UI" w:cs="Segoe UI"/>
          <w:sz w:val="26"/>
          <w:szCs w:val="26"/>
        </w:rPr>
        <w:t>ах и в</w:t>
      </w:r>
      <w:r w:rsidR="009F3BC2" w:rsidRPr="00B37C44">
        <w:rPr>
          <w:rFonts w:ascii="Segoe UI" w:hAnsi="Segoe UI" w:cs="Segoe UI"/>
          <w:sz w:val="26"/>
          <w:szCs w:val="26"/>
        </w:rPr>
        <w:t xml:space="preserve"> г</w:t>
      </w:r>
      <w:r w:rsidR="00DA3309" w:rsidRPr="00B37C44">
        <w:rPr>
          <w:rFonts w:ascii="Segoe UI" w:hAnsi="Segoe UI" w:cs="Segoe UI"/>
          <w:sz w:val="26"/>
          <w:szCs w:val="26"/>
        </w:rPr>
        <w:t xml:space="preserve">ороде </w:t>
      </w:r>
      <w:r w:rsidR="009F3BC2" w:rsidRPr="00B37C44">
        <w:rPr>
          <w:rFonts w:ascii="Segoe UI" w:hAnsi="Segoe UI" w:cs="Segoe UI"/>
          <w:sz w:val="26"/>
          <w:szCs w:val="26"/>
        </w:rPr>
        <w:t>Братске</w:t>
      </w:r>
      <w:r w:rsidR="00DA3309" w:rsidRPr="00B37C44">
        <w:rPr>
          <w:rFonts w:ascii="Segoe UI" w:hAnsi="Segoe UI" w:cs="Segoe UI"/>
          <w:sz w:val="26"/>
          <w:szCs w:val="26"/>
        </w:rPr>
        <w:t>.</w:t>
      </w:r>
    </w:p>
    <w:p w:rsidR="002503B4" w:rsidRDefault="009F3BC2" w:rsidP="00B37C44">
      <w:pPr>
        <w:jc w:val="both"/>
        <w:rPr>
          <w:rFonts w:ascii="Segoe UI" w:hAnsi="Segoe UI" w:cs="Segoe UI"/>
          <w:sz w:val="26"/>
          <w:szCs w:val="26"/>
        </w:rPr>
      </w:pPr>
      <w:r w:rsidRPr="00B37C44">
        <w:rPr>
          <w:rFonts w:ascii="Segoe UI" w:hAnsi="Segoe UI" w:cs="Segoe UI"/>
          <w:sz w:val="26"/>
          <w:szCs w:val="26"/>
        </w:rPr>
        <w:t xml:space="preserve">По состоянию на 1 января 2020 года </w:t>
      </w:r>
      <w:r w:rsidRPr="004A5200">
        <w:rPr>
          <w:rFonts w:ascii="Segoe UI" w:hAnsi="Segoe UI" w:cs="Segoe UI"/>
          <w:b/>
          <w:sz w:val="26"/>
          <w:szCs w:val="26"/>
        </w:rPr>
        <w:t>п</w:t>
      </w:r>
      <w:r w:rsidR="002503B4" w:rsidRPr="004A5200">
        <w:rPr>
          <w:rFonts w:ascii="Segoe UI" w:hAnsi="Segoe UI" w:cs="Segoe UI"/>
          <w:b/>
          <w:sz w:val="26"/>
          <w:szCs w:val="26"/>
        </w:rPr>
        <w:t>лощадь, занимаемая дачными объединениями,</w:t>
      </w:r>
      <w:r w:rsidR="002503B4" w:rsidRPr="00B37C44">
        <w:rPr>
          <w:rFonts w:ascii="Segoe UI" w:hAnsi="Segoe UI" w:cs="Segoe UI"/>
          <w:sz w:val="26"/>
          <w:szCs w:val="26"/>
        </w:rPr>
        <w:t xml:space="preserve"> на территории Иркутской области </w:t>
      </w:r>
      <w:r w:rsidR="002503B4" w:rsidRPr="004A5200">
        <w:rPr>
          <w:rFonts w:ascii="Segoe UI" w:hAnsi="Segoe UI" w:cs="Segoe UI"/>
          <w:b/>
          <w:sz w:val="26"/>
          <w:szCs w:val="26"/>
        </w:rPr>
        <w:t>составила 3,6 тыс. га</w:t>
      </w:r>
      <w:r w:rsidR="002503B4" w:rsidRPr="00B37C44">
        <w:rPr>
          <w:rFonts w:ascii="Segoe UI" w:hAnsi="Segoe UI" w:cs="Segoe UI"/>
          <w:sz w:val="26"/>
          <w:szCs w:val="26"/>
        </w:rPr>
        <w:t xml:space="preserve">. </w:t>
      </w:r>
      <w:r w:rsidRPr="00B37C44">
        <w:rPr>
          <w:rFonts w:ascii="Segoe UI" w:hAnsi="Segoe UI" w:cs="Segoe UI"/>
          <w:sz w:val="26"/>
          <w:szCs w:val="26"/>
        </w:rPr>
        <w:t xml:space="preserve">Наибольшие площади для ведения дачного хозяйства отмечены </w:t>
      </w:r>
      <w:r w:rsidR="002503B4" w:rsidRPr="00B37C44">
        <w:rPr>
          <w:rFonts w:ascii="Segoe UI" w:hAnsi="Segoe UI" w:cs="Segoe UI"/>
          <w:sz w:val="26"/>
          <w:szCs w:val="26"/>
        </w:rPr>
        <w:t>в Иркутском, Усть-Илимском</w:t>
      </w:r>
      <w:r w:rsidRPr="00B37C44">
        <w:rPr>
          <w:rFonts w:ascii="Segoe UI" w:hAnsi="Segoe UI" w:cs="Segoe UI"/>
          <w:sz w:val="26"/>
          <w:szCs w:val="26"/>
        </w:rPr>
        <w:t xml:space="preserve"> и </w:t>
      </w:r>
      <w:proofErr w:type="spellStart"/>
      <w:r w:rsidR="00B37C44">
        <w:rPr>
          <w:rFonts w:ascii="Segoe UI" w:hAnsi="Segoe UI" w:cs="Segoe UI"/>
          <w:sz w:val="26"/>
          <w:szCs w:val="26"/>
        </w:rPr>
        <w:t>Шелеховском</w:t>
      </w:r>
      <w:proofErr w:type="spellEnd"/>
      <w:r w:rsidR="00B37C44">
        <w:rPr>
          <w:rFonts w:ascii="Segoe UI" w:hAnsi="Segoe UI" w:cs="Segoe UI"/>
          <w:sz w:val="26"/>
          <w:szCs w:val="26"/>
        </w:rPr>
        <w:t xml:space="preserve"> районах.</w:t>
      </w:r>
    </w:p>
    <w:p w:rsidR="00B37C44" w:rsidRPr="00B37C44" w:rsidRDefault="00B37C44" w:rsidP="00B37C44">
      <w:pPr>
        <w:jc w:val="both"/>
        <w:rPr>
          <w:rFonts w:ascii="Segoe UI" w:hAnsi="Segoe UI" w:cs="Segoe UI"/>
          <w:sz w:val="26"/>
          <w:szCs w:val="26"/>
        </w:rPr>
      </w:pPr>
    </w:p>
    <w:p w:rsidR="008777AF" w:rsidRPr="00B37C44" w:rsidRDefault="008777AF" w:rsidP="00B37C44">
      <w:pPr>
        <w:jc w:val="both"/>
        <w:rPr>
          <w:rFonts w:ascii="Segoe UI" w:hAnsi="Segoe UI" w:cs="Segoe UI"/>
          <w:b/>
          <w:sz w:val="26"/>
          <w:szCs w:val="26"/>
        </w:rPr>
      </w:pPr>
      <w:r w:rsidRPr="00B37C44">
        <w:rPr>
          <w:rFonts w:ascii="Segoe UI" w:hAnsi="Segoe UI" w:cs="Segoe UI"/>
          <w:b/>
          <w:sz w:val="26"/>
          <w:szCs w:val="26"/>
        </w:rPr>
        <w:t>СПРАВКА:</w:t>
      </w:r>
    </w:p>
    <w:p w:rsidR="00623133" w:rsidRPr="00B37C44" w:rsidRDefault="008777AF" w:rsidP="00B37C44">
      <w:pPr>
        <w:jc w:val="both"/>
        <w:rPr>
          <w:rFonts w:ascii="Segoe UI" w:hAnsi="Segoe UI" w:cs="Segoe UI"/>
          <w:sz w:val="26"/>
          <w:szCs w:val="26"/>
        </w:rPr>
      </w:pPr>
      <w:r w:rsidRPr="00B37C44">
        <w:rPr>
          <w:rFonts w:ascii="Segoe UI" w:hAnsi="Segoe UI" w:cs="Segoe UI"/>
          <w:sz w:val="26"/>
          <w:szCs w:val="26"/>
        </w:rPr>
        <w:t xml:space="preserve">Региональный доклад о состоянии и использовании земель формируется Управлением Росреестра по Иркутской области ежегодно. </w:t>
      </w:r>
      <w:r w:rsidR="00623133" w:rsidRPr="00B37C44">
        <w:rPr>
          <w:rFonts w:ascii="Segoe UI" w:hAnsi="Segoe UI" w:cs="Segoe UI"/>
          <w:sz w:val="26"/>
          <w:szCs w:val="26"/>
        </w:rPr>
        <w:t>Целью составления регионального доклада является получение сведений и проведение анализа выявленных за отчетный период изменений структуры земельного фонда региона в разрезе категорий земель, видов угодий, использования земельных участков на определенном виде права.</w:t>
      </w:r>
      <w:r w:rsidRPr="00B37C44">
        <w:rPr>
          <w:rFonts w:ascii="Segoe UI" w:hAnsi="Segoe UI" w:cs="Segoe UI"/>
          <w:sz w:val="26"/>
          <w:szCs w:val="26"/>
        </w:rPr>
        <w:t xml:space="preserve"> Государственная статистическая отчетность, включающая сведения о наличии земель, формируется на основе информации, содержащейся в Едином государственном реестре недвижимости</w:t>
      </w:r>
      <w:r w:rsidR="00E81882" w:rsidRPr="00B37C44">
        <w:rPr>
          <w:rFonts w:ascii="Segoe UI" w:hAnsi="Segoe UI" w:cs="Segoe UI"/>
          <w:sz w:val="26"/>
          <w:szCs w:val="26"/>
        </w:rPr>
        <w:t>, а также на основании информации о распоряжении земельными участками, предоставляемой Министерством имущественных отношений Иркутской области, органами местного самоуправления, изданн</w:t>
      </w:r>
      <w:r w:rsidR="000A5DA7">
        <w:rPr>
          <w:rFonts w:ascii="Segoe UI" w:hAnsi="Segoe UI" w:cs="Segoe UI"/>
          <w:sz w:val="26"/>
          <w:szCs w:val="26"/>
        </w:rPr>
        <w:t>ой</w:t>
      </w:r>
      <w:r w:rsidR="00E81882" w:rsidRPr="00B37C44">
        <w:rPr>
          <w:rFonts w:ascii="Segoe UI" w:hAnsi="Segoe UI" w:cs="Segoe UI"/>
          <w:sz w:val="26"/>
          <w:szCs w:val="26"/>
        </w:rPr>
        <w:t xml:space="preserve"> в рамках полномочий</w:t>
      </w:r>
      <w:r w:rsidRPr="00B37C44">
        <w:rPr>
          <w:rFonts w:ascii="Segoe UI" w:hAnsi="Segoe UI" w:cs="Segoe UI"/>
          <w:sz w:val="26"/>
          <w:szCs w:val="26"/>
        </w:rPr>
        <w:t>.</w:t>
      </w:r>
    </w:p>
    <w:p w:rsidR="00FD00B4" w:rsidRDefault="002503B4" w:rsidP="00F216A9">
      <w:pPr>
        <w:jc w:val="both"/>
        <w:rPr>
          <w:rStyle w:val="a3"/>
          <w:rFonts w:ascii="Segoe UI" w:hAnsi="Segoe UI" w:cs="Segoe UI"/>
          <w:sz w:val="26"/>
          <w:szCs w:val="26"/>
        </w:rPr>
      </w:pPr>
      <w:r w:rsidRPr="00B37C44">
        <w:rPr>
          <w:rFonts w:ascii="Segoe UI" w:hAnsi="Segoe UI" w:cs="Segoe UI"/>
          <w:sz w:val="26"/>
          <w:szCs w:val="26"/>
        </w:rPr>
        <w:t xml:space="preserve">Подробнее с информацией о состоянии и использовании земель в Иркутской области жители региона могут ознакомиться </w:t>
      </w:r>
      <w:r w:rsidR="00533610" w:rsidRPr="00B37C44">
        <w:rPr>
          <w:rFonts w:ascii="Segoe UI" w:hAnsi="Segoe UI" w:cs="Segoe UI"/>
          <w:sz w:val="26"/>
          <w:szCs w:val="26"/>
        </w:rPr>
        <w:t xml:space="preserve">на сайте Росреестра в региональной вкладке Управления </w:t>
      </w:r>
      <w:r w:rsidRPr="00B37C44">
        <w:rPr>
          <w:rFonts w:ascii="Segoe UI" w:hAnsi="Segoe UI" w:cs="Segoe UI"/>
          <w:sz w:val="26"/>
          <w:szCs w:val="26"/>
        </w:rPr>
        <w:t xml:space="preserve">в </w:t>
      </w:r>
      <w:bookmarkStart w:id="0" w:name="_GoBack"/>
      <w:bookmarkEnd w:id="0"/>
      <w:r w:rsidRPr="00B37C44">
        <w:rPr>
          <w:rFonts w:ascii="Segoe UI" w:hAnsi="Segoe UI" w:cs="Segoe UI"/>
          <w:sz w:val="26"/>
          <w:szCs w:val="26"/>
        </w:rPr>
        <w:t xml:space="preserve">разделе </w:t>
      </w:r>
      <w:hyperlink r:id="rId5" w:history="1">
        <w:r w:rsidRPr="00B37C44">
          <w:rPr>
            <w:rStyle w:val="a3"/>
            <w:rFonts w:ascii="Segoe UI" w:hAnsi="Segoe UI" w:cs="Segoe UI"/>
            <w:sz w:val="26"/>
            <w:szCs w:val="26"/>
          </w:rPr>
          <w:t>«Открытая служба» / «Статистика и аналитика» / «Землеустройство и мониторинг земель» / «Региональные доклады «О состоянии и использовании земель в Иркутской области».</w:t>
        </w:r>
      </w:hyperlink>
    </w:p>
    <w:p w:rsidR="00FD00B4" w:rsidRDefault="00FD00B4" w:rsidP="00F216A9">
      <w:pPr>
        <w:jc w:val="both"/>
        <w:rPr>
          <w:rStyle w:val="a3"/>
          <w:rFonts w:ascii="Segoe UI" w:hAnsi="Segoe UI" w:cs="Segoe UI"/>
          <w:sz w:val="26"/>
          <w:szCs w:val="26"/>
        </w:rPr>
      </w:pPr>
    </w:p>
    <w:p w:rsidR="00FD00B4" w:rsidRPr="00FD00B4" w:rsidRDefault="00FD00B4" w:rsidP="00F216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0B4">
        <w:rPr>
          <w:rStyle w:val="a3"/>
          <w:rFonts w:ascii="Segoe UI" w:hAnsi="Segoe UI" w:cs="Segoe UI"/>
          <w:b/>
          <w:color w:val="auto"/>
          <w:sz w:val="26"/>
          <w:szCs w:val="26"/>
          <w:u w:val="none"/>
        </w:rPr>
        <w:t xml:space="preserve">По информации Управления </w:t>
      </w:r>
      <w:proofErr w:type="spellStart"/>
      <w:r w:rsidRPr="00FD00B4">
        <w:rPr>
          <w:rStyle w:val="a3"/>
          <w:rFonts w:ascii="Segoe UI" w:hAnsi="Segoe UI" w:cs="Segoe UI"/>
          <w:b/>
          <w:color w:val="auto"/>
          <w:sz w:val="26"/>
          <w:szCs w:val="26"/>
          <w:u w:val="none"/>
        </w:rPr>
        <w:t>Росреестра</w:t>
      </w:r>
      <w:proofErr w:type="spellEnd"/>
      <w:r w:rsidRPr="00FD00B4">
        <w:rPr>
          <w:rStyle w:val="a3"/>
          <w:rFonts w:ascii="Segoe UI" w:hAnsi="Segoe UI" w:cs="Segoe UI"/>
          <w:b/>
          <w:color w:val="auto"/>
          <w:sz w:val="26"/>
          <w:szCs w:val="26"/>
          <w:u w:val="none"/>
        </w:rPr>
        <w:t xml:space="preserve"> по Иркутской области</w:t>
      </w:r>
    </w:p>
    <w:sectPr w:rsidR="00FD00B4" w:rsidRPr="00FD00B4" w:rsidSect="005C6086">
      <w:pgSz w:w="11906" w:h="16838"/>
      <w:pgMar w:top="1134" w:right="70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3B4"/>
    <w:rsid w:val="00055DBE"/>
    <w:rsid w:val="000A5DA7"/>
    <w:rsid w:val="00122BD8"/>
    <w:rsid w:val="00187489"/>
    <w:rsid w:val="001D1301"/>
    <w:rsid w:val="001F1D40"/>
    <w:rsid w:val="00210279"/>
    <w:rsid w:val="002503B4"/>
    <w:rsid w:val="002A5D56"/>
    <w:rsid w:val="00331FEA"/>
    <w:rsid w:val="00382CF9"/>
    <w:rsid w:val="003A3854"/>
    <w:rsid w:val="0047266B"/>
    <w:rsid w:val="004A5200"/>
    <w:rsid w:val="0051252E"/>
    <w:rsid w:val="00533610"/>
    <w:rsid w:val="00540BAF"/>
    <w:rsid w:val="005A08A8"/>
    <w:rsid w:val="005C6086"/>
    <w:rsid w:val="00623133"/>
    <w:rsid w:val="006E5A43"/>
    <w:rsid w:val="00713671"/>
    <w:rsid w:val="008777AF"/>
    <w:rsid w:val="008B6381"/>
    <w:rsid w:val="009F3BC2"/>
    <w:rsid w:val="00B37C44"/>
    <w:rsid w:val="00DA3309"/>
    <w:rsid w:val="00E7185B"/>
    <w:rsid w:val="00E81882"/>
    <w:rsid w:val="00F10929"/>
    <w:rsid w:val="00F216A9"/>
    <w:rsid w:val="00F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7BCE86"/>
  <w15:docId w15:val="{CACF8243-07D3-44A6-8F06-5685179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52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5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open-service/statistika-i-analitika/zemleustroystvo-i-monitoring/regionalnyy-doklad-o-sostoyanii-i-ispolzovanii-zemel-v-irkutskoy-oblasti-za-2015-go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lolapalolas</dc:creator>
  <cp:keywords/>
  <dc:description/>
  <cp:lastModifiedBy>Кондратьева Ирина Викторовна</cp:lastModifiedBy>
  <cp:revision>9</cp:revision>
  <cp:lastPrinted>2020-05-12T00:42:00Z</cp:lastPrinted>
  <dcterms:created xsi:type="dcterms:W3CDTF">2020-04-28T02:51:00Z</dcterms:created>
  <dcterms:modified xsi:type="dcterms:W3CDTF">2020-05-13T02:46:00Z</dcterms:modified>
</cp:coreProperties>
</file>